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2D4" w:rsidRPr="00D91D7E" w:rsidRDefault="000E62D4" w:rsidP="00D91D7E">
      <w:pPr>
        <w:autoSpaceDE w:val="0"/>
        <w:autoSpaceDN w:val="0"/>
        <w:adjustRightInd w:val="0"/>
        <w:spacing w:after="0" w:line="240" w:lineRule="auto"/>
        <w:jc w:val="center"/>
        <w:rPr>
          <w:rFonts w:ascii="Georgia" w:eastAsia="Calibri" w:hAnsi="Georgia" w:cs="Calibri-Bold"/>
          <w:b/>
          <w:bCs/>
          <w:color w:val="000000"/>
          <w:sz w:val="36"/>
          <w:szCs w:val="36"/>
          <w:lang w:eastAsia="en-US"/>
        </w:rPr>
      </w:pPr>
      <w:r w:rsidRPr="00D91D7E">
        <w:rPr>
          <w:rFonts w:ascii="Georgia" w:eastAsia="Calibri" w:hAnsi="Georgia" w:cs="Calibri-Bold"/>
          <w:b/>
          <w:bCs/>
          <w:color w:val="000000"/>
          <w:sz w:val="36"/>
          <w:szCs w:val="36"/>
          <w:lang w:eastAsia="en-US"/>
        </w:rPr>
        <w:t>The Bylaws of the Eta Sigma Alpha</w:t>
      </w:r>
    </w:p>
    <w:p w:rsidR="000E62D4" w:rsidRPr="00D91D7E" w:rsidRDefault="000E62D4" w:rsidP="000E62D4">
      <w:pPr>
        <w:autoSpaceDE w:val="0"/>
        <w:autoSpaceDN w:val="0"/>
        <w:adjustRightInd w:val="0"/>
        <w:spacing w:after="0" w:line="240" w:lineRule="auto"/>
        <w:jc w:val="center"/>
        <w:rPr>
          <w:rFonts w:ascii="Georgia" w:eastAsia="Calibri" w:hAnsi="Georgia" w:cs="Calibri-Bold"/>
          <w:b/>
          <w:bCs/>
          <w:color w:val="000000"/>
          <w:sz w:val="36"/>
          <w:szCs w:val="36"/>
          <w:lang w:eastAsia="en-US"/>
        </w:rPr>
      </w:pPr>
      <w:r w:rsidRPr="00D91D7E">
        <w:rPr>
          <w:rFonts w:ascii="Georgia" w:eastAsia="Calibri" w:hAnsi="Georgia" w:cs="Calibri-Bold"/>
          <w:b/>
          <w:bCs/>
          <w:color w:val="000000"/>
          <w:sz w:val="36"/>
          <w:szCs w:val="36"/>
          <w:lang w:eastAsia="en-US"/>
        </w:rPr>
        <w:t>National Homeschool Honor Society</w:t>
      </w:r>
    </w:p>
    <w:p w:rsidR="000E62D4" w:rsidRPr="00D91D7E" w:rsidRDefault="000E62D4" w:rsidP="000E62D4">
      <w:pPr>
        <w:autoSpaceDE w:val="0"/>
        <w:autoSpaceDN w:val="0"/>
        <w:adjustRightInd w:val="0"/>
        <w:spacing w:after="0" w:line="240" w:lineRule="auto"/>
        <w:jc w:val="center"/>
        <w:rPr>
          <w:rFonts w:ascii="Georgia" w:eastAsia="Calibri" w:hAnsi="Georgia" w:cs="Calibri"/>
          <w:b/>
          <w:color w:val="000000"/>
          <w:sz w:val="36"/>
          <w:szCs w:val="36"/>
          <w:lang w:eastAsia="en-US"/>
        </w:rPr>
      </w:pPr>
      <w:r w:rsidRPr="00D91D7E">
        <w:rPr>
          <w:rFonts w:ascii="Georgia" w:eastAsia="Calibri" w:hAnsi="Georgia" w:cs="Calibri"/>
          <w:b/>
          <w:color w:val="000000"/>
          <w:sz w:val="36"/>
          <w:szCs w:val="36"/>
          <w:lang w:eastAsia="en-US"/>
        </w:rPr>
        <w:t>Lambda Omicron Chapter</w:t>
      </w:r>
    </w:p>
    <w:p w:rsidR="000E62D4" w:rsidRPr="00D91D7E" w:rsidRDefault="000E62D4" w:rsidP="000E62D4">
      <w:pPr>
        <w:tabs>
          <w:tab w:val="left" w:pos="6840"/>
        </w:tabs>
        <w:autoSpaceDE w:val="0"/>
        <w:autoSpaceDN w:val="0"/>
        <w:adjustRightInd w:val="0"/>
        <w:spacing w:after="0" w:line="240" w:lineRule="auto"/>
        <w:jc w:val="center"/>
        <w:rPr>
          <w:rFonts w:ascii="Georgia" w:eastAsia="Calibri" w:hAnsi="Georgia" w:cs="Calibri-Bold"/>
          <w:b/>
          <w:bCs/>
          <w:color w:val="000000"/>
          <w:sz w:val="24"/>
          <w:szCs w:val="24"/>
          <w:lang w:eastAsia="en-US"/>
        </w:rPr>
      </w:pPr>
      <w:r w:rsidRPr="00D91D7E">
        <w:rPr>
          <w:rFonts w:ascii="Georgia" w:eastAsia="Calibri" w:hAnsi="Georgia" w:cs="Calibri-Bold"/>
          <w:b/>
          <w:bCs/>
          <w:color w:val="000000"/>
          <w:sz w:val="24"/>
          <w:szCs w:val="24"/>
          <w:lang w:eastAsia="en-US"/>
        </w:rPr>
        <w:t xml:space="preserve">(Amended </w:t>
      </w:r>
      <w:r w:rsidR="00A67A94" w:rsidRPr="00D91D7E">
        <w:rPr>
          <w:rFonts w:ascii="Georgia" w:eastAsia="Calibri" w:hAnsi="Georgia" w:cs="Calibri-Bold"/>
          <w:b/>
          <w:bCs/>
          <w:color w:val="000000"/>
          <w:sz w:val="24"/>
          <w:szCs w:val="24"/>
          <w:lang w:eastAsia="en-US"/>
        </w:rPr>
        <w:t>8</w:t>
      </w:r>
      <w:r w:rsidRPr="00D91D7E">
        <w:rPr>
          <w:rFonts w:ascii="Georgia" w:eastAsia="Calibri" w:hAnsi="Georgia" w:cs="Calibri-Bold"/>
          <w:b/>
          <w:bCs/>
          <w:color w:val="000000"/>
          <w:sz w:val="24"/>
          <w:szCs w:val="24"/>
          <w:lang w:eastAsia="en-US"/>
        </w:rPr>
        <w:t>/</w:t>
      </w:r>
      <w:r w:rsidR="00A67A94" w:rsidRPr="00D91D7E">
        <w:rPr>
          <w:rFonts w:ascii="Georgia" w:eastAsia="Calibri" w:hAnsi="Georgia" w:cs="Calibri-Bold"/>
          <w:b/>
          <w:bCs/>
          <w:color w:val="000000"/>
          <w:sz w:val="24"/>
          <w:szCs w:val="24"/>
          <w:lang w:eastAsia="en-US"/>
        </w:rPr>
        <w:t>02</w:t>
      </w:r>
      <w:r w:rsidRPr="00D91D7E">
        <w:rPr>
          <w:rFonts w:ascii="Georgia" w:eastAsia="Calibri" w:hAnsi="Georgia" w:cs="Calibri-Bold"/>
          <w:b/>
          <w:bCs/>
          <w:color w:val="000000"/>
          <w:sz w:val="24"/>
          <w:szCs w:val="24"/>
          <w:lang w:eastAsia="en-US"/>
        </w:rPr>
        <w:t>/18)</w:t>
      </w:r>
    </w:p>
    <w:p w:rsidR="00E93939" w:rsidRPr="00D91D7E" w:rsidRDefault="00E93939" w:rsidP="000E62D4">
      <w:pPr>
        <w:tabs>
          <w:tab w:val="left" w:pos="6840"/>
        </w:tabs>
        <w:autoSpaceDE w:val="0"/>
        <w:autoSpaceDN w:val="0"/>
        <w:adjustRightInd w:val="0"/>
        <w:spacing w:after="0" w:line="240" w:lineRule="auto"/>
        <w:jc w:val="center"/>
        <w:rPr>
          <w:rFonts w:ascii="Georgia" w:eastAsia="Calibri" w:hAnsi="Georgia" w:cs="Calibri-Bold"/>
          <w:b/>
          <w:bCs/>
          <w:color w:val="000000"/>
          <w:sz w:val="30"/>
          <w:szCs w:val="30"/>
          <w:lang w:eastAsia="en-US"/>
        </w:rPr>
      </w:pPr>
    </w:p>
    <w:p w:rsidR="000E62D4" w:rsidRPr="00D91D7E" w:rsidRDefault="000E62D4" w:rsidP="000E62D4">
      <w:pPr>
        <w:autoSpaceDE w:val="0"/>
        <w:autoSpaceDN w:val="0"/>
        <w:adjustRightInd w:val="0"/>
        <w:spacing w:after="0" w:line="240" w:lineRule="auto"/>
        <w:rPr>
          <w:rFonts w:ascii="Georgia" w:hAnsi="Georgia" w:cs="Calibri-Bold"/>
          <w:b/>
          <w:bCs/>
          <w:color w:val="000000"/>
          <w:sz w:val="30"/>
          <w:szCs w:val="30"/>
        </w:rPr>
      </w:pPr>
      <w:r w:rsidRPr="00D91D7E">
        <w:rPr>
          <w:rFonts w:ascii="Georgia" w:hAnsi="Georgia" w:cs="Calibri-Bold"/>
          <w:b/>
          <w:bCs/>
          <w:color w:val="000000"/>
          <w:sz w:val="30"/>
          <w:szCs w:val="30"/>
        </w:rPr>
        <w:t>ARTICLE I - Name</w:t>
      </w:r>
    </w:p>
    <w:p w:rsidR="000E62D4" w:rsidRPr="00D91D7E" w:rsidRDefault="000E62D4" w:rsidP="000E62D4">
      <w:pPr>
        <w:autoSpaceDE w:val="0"/>
        <w:autoSpaceDN w:val="0"/>
        <w:adjustRightInd w:val="0"/>
        <w:spacing w:after="0" w:line="240" w:lineRule="auto"/>
        <w:rPr>
          <w:rFonts w:ascii="Georgia" w:hAnsi="Georgia" w:cs="Calibri-Bold"/>
          <w:b/>
          <w:bCs/>
          <w:color w:val="000000"/>
          <w:sz w:val="24"/>
          <w:szCs w:val="24"/>
        </w:rPr>
      </w:pPr>
    </w:p>
    <w:p w:rsidR="000E62D4" w:rsidRPr="00D91D7E" w:rsidRDefault="000E62D4" w:rsidP="000E62D4">
      <w:pPr>
        <w:autoSpaceDE w:val="0"/>
        <w:autoSpaceDN w:val="0"/>
        <w:adjustRightInd w:val="0"/>
        <w:spacing w:after="0" w:line="240" w:lineRule="auto"/>
        <w:rPr>
          <w:rFonts w:ascii="Georgia" w:hAnsi="Georgia" w:cs="Calibri"/>
          <w:color w:val="000000"/>
          <w:sz w:val="24"/>
          <w:szCs w:val="24"/>
        </w:rPr>
      </w:pPr>
      <w:r w:rsidRPr="00D91D7E">
        <w:rPr>
          <w:rFonts w:ascii="Georgia" w:hAnsi="Georgia" w:cs="Calibri"/>
          <w:color w:val="000000"/>
          <w:sz w:val="24"/>
          <w:szCs w:val="24"/>
        </w:rPr>
        <w:t>This organization, as a chapter of the Eta Sigma Alpha National Homeschool School Honor Society, shall be called the Lambda Omicron Chapter of CHESS. For simplicity’s sake, it shall be termed Lambda Omicron.</w:t>
      </w:r>
    </w:p>
    <w:p w:rsidR="000E62D4" w:rsidRPr="00D91D7E" w:rsidRDefault="000E62D4" w:rsidP="000E62D4">
      <w:pPr>
        <w:autoSpaceDE w:val="0"/>
        <w:autoSpaceDN w:val="0"/>
        <w:adjustRightInd w:val="0"/>
        <w:spacing w:after="0" w:line="240" w:lineRule="auto"/>
        <w:rPr>
          <w:rFonts w:ascii="Georgia" w:hAnsi="Georgia" w:cs="Calibri"/>
          <w:color w:val="000000"/>
          <w:sz w:val="30"/>
          <w:szCs w:val="30"/>
        </w:rPr>
      </w:pPr>
    </w:p>
    <w:p w:rsidR="000E62D4" w:rsidRPr="00D91D7E" w:rsidRDefault="000E62D4" w:rsidP="000E62D4">
      <w:pPr>
        <w:autoSpaceDE w:val="0"/>
        <w:autoSpaceDN w:val="0"/>
        <w:adjustRightInd w:val="0"/>
        <w:spacing w:after="0" w:line="240" w:lineRule="auto"/>
        <w:rPr>
          <w:rFonts w:ascii="Georgia" w:hAnsi="Georgia" w:cs="Calibri-Bold"/>
          <w:b/>
          <w:bCs/>
          <w:color w:val="000000"/>
          <w:sz w:val="30"/>
          <w:szCs w:val="30"/>
        </w:rPr>
      </w:pPr>
      <w:r w:rsidRPr="00D91D7E">
        <w:rPr>
          <w:rFonts w:ascii="Georgia" w:hAnsi="Georgia" w:cs="Calibri-Bold"/>
          <w:b/>
          <w:bCs/>
          <w:color w:val="000000"/>
          <w:sz w:val="30"/>
          <w:szCs w:val="30"/>
        </w:rPr>
        <w:t>ARTICLE II- Mission Statement</w:t>
      </w:r>
    </w:p>
    <w:p w:rsidR="000E62D4" w:rsidRPr="00D91D7E" w:rsidRDefault="000E62D4" w:rsidP="000E62D4">
      <w:pPr>
        <w:autoSpaceDE w:val="0"/>
        <w:autoSpaceDN w:val="0"/>
        <w:adjustRightInd w:val="0"/>
        <w:spacing w:after="0" w:line="240" w:lineRule="auto"/>
        <w:rPr>
          <w:rFonts w:ascii="Georgia" w:hAnsi="Georgia" w:cs="Calibri-Bold"/>
          <w:b/>
          <w:bCs/>
          <w:color w:val="000000"/>
          <w:sz w:val="24"/>
          <w:szCs w:val="24"/>
        </w:rPr>
      </w:pPr>
    </w:p>
    <w:p w:rsidR="000E62D4" w:rsidRPr="00D91D7E" w:rsidRDefault="000E62D4" w:rsidP="000E62D4">
      <w:pPr>
        <w:autoSpaceDE w:val="0"/>
        <w:autoSpaceDN w:val="0"/>
        <w:adjustRightInd w:val="0"/>
        <w:spacing w:after="0" w:line="240" w:lineRule="auto"/>
        <w:rPr>
          <w:rFonts w:ascii="Georgia" w:hAnsi="Georgia" w:cs="Calibri"/>
          <w:color w:val="000000"/>
          <w:sz w:val="24"/>
          <w:szCs w:val="24"/>
        </w:rPr>
      </w:pPr>
      <w:r w:rsidRPr="00D91D7E">
        <w:rPr>
          <w:rFonts w:ascii="Georgia" w:hAnsi="Georgia" w:cs="Calibri"/>
          <w:color w:val="000000"/>
          <w:sz w:val="24"/>
          <w:szCs w:val="24"/>
        </w:rPr>
        <w:t xml:space="preserve">The purpose of Lambda Omicron is to encourage scholarship among homeschool students who </w:t>
      </w:r>
      <w:r w:rsidR="007868E9" w:rsidRPr="00D91D7E">
        <w:rPr>
          <w:rFonts w:ascii="Georgia" w:hAnsi="Georgia" w:cs="Calibri"/>
          <w:color w:val="000000"/>
          <w:sz w:val="24"/>
          <w:szCs w:val="24"/>
        </w:rPr>
        <w:t>are enrolled at</w:t>
      </w:r>
      <w:r w:rsidRPr="00D91D7E">
        <w:rPr>
          <w:rFonts w:ascii="Georgia" w:hAnsi="Georgia" w:cs="Calibri"/>
          <w:color w:val="000000"/>
          <w:sz w:val="24"/>
          <w:szCs w:val="24"/>
        </w:rPr>
        <w:t xml:space="preserve"> CHESS. To achieve this purpose, Lambda Omicron shall provide opportunities for the development of leadership and service. Lambda Omicron shall encourage the development of an intellectual climate that will stimulate the exchange of ideas and ideals, foster scholarship, and promote academic excellence.</w:t>
      </w:r>
    </w:p>
    <w:p w:rsidR="000E62D4" w:rsidRPr="00D91D7E" w:rsidRDefault="000E62D4" w:rsidP="000E62D4">
      <w:pPr>
        <w:autoSpaceDE w:val="0"/>
        <w:autoSpaceDN w:val="0"/>
        <w:adjustRightInd w:val="0"/>
        <w:spacing w:after="0" w:line="240" w:lineRule="auto"/>
        <w:rPr>
          <w:rFonts w:ascii="Georgia" w:hAnsi="Georgia" w:cs="Calibri"/>
          <w:color w:val="000000"/>
          <w:sz w:val="24"/>
          <w:szCs w:val="24"/>
        </w:rPr>
      </w:pPr>
    </w:p>
    <w:p w:rsidR="000E62D4" w:rsidRPr="00D91D7E" w:rsidRDefault="000E62D4" w:rsidP="000E62D4">
      <w:pPr>
        <w:autoSpaceDE w:val="0"/>
        <w:autoSpaceDN w:val="0"/>
        <w:adjustRightInd w:val="0"/>
        <w:spacing w:after="0" w:line="240" w:lineRule="auto"/>
        <w:rPr>
          <w:rFonts w:ascii="Georgia" w:hAnsi="Georgia" w:cs="Calibri"/>
          <w:b/>
          <w:color w:val="000000"/>
          <w:sz w:val="30"/>
          <w:szCs w:val="30"/>
        </w:rPr>
      </w:pPr>
      <w:r w:rsidRPr="00D91D7E">
        <w:rPr>
          <w:rFonts w:ascii="Georgia" w:hAnsi="Georgia" w:cs="Calibri"/>
          <w:b/>
          <w:color w:val="000000"/>
          <w:sz w:val="30"/>
          <w:szCs w:val="30"/>
        </w:rPr>
        <w:t xml:space="preserve">Article III- Membership and Joining: </w:t>
      </w:r>
    </w:p>
    <w:p w:rsidR="00E93939" w:rsidRPr="00D91D7E" w:rsidRDefault="00E93939" w:rsidP="000E62D4">
      <w:pPr>
        <w:autoSpaceDE w:val="0"/>
        <w:autoSpaceDN w:val="0"/>
        <w:adjustRightInd w:val="0"/>
        <w:spacing w:after="0" w:line="240" w:lineRule="auto"/>
        <w:rPr>
          <w:rFonts w:ascii="Georgia" w:hAnsi="Georgia" w:cs="Calibri"/>
          <w:b/>
          <w:color w:val="000000"/>
          <w:sz w:val="24"/>
          <w:szCs w:val="24"/>
        </w:rPr>
      </w:pPr>
    </w:p>
    <w:p w:rsidR="008B1D07" w:rsidRPr="00D91D7E" w:rsidRDefault="008B1D07" w:rsidP="008B1D07">
      <w:pPr>
        <w:pStyle w:val="ListParagraph"/>
        <w:ind w:left="0"/>
        <w:rPr>
          <w:rFonts w:ascii="Georgia" w:hAnsi="Georgia"/>
        </w:rPr>
      </w:pPr>
      <w:r w:rsidRPr="00D91D7E">
        <w:rPr>
          <w:rFonts w:ascii="Georgia" w:hAnsi="Georgia" w:cs="Calibri"/>
          <w:b/>
          <w:color w:val="000000"/>
          <w:sz w:val="24"/>
          <w:szCs w:val="24"/>
        </w:rPr>
        <w:t xml:space="preserve">Section 1: </w:t>
      </w:r>
      <w:r w:rsidRPr="00D91D7E">
        <w:rPr>
          <w:rFonts w:ascii="Georgia" w:hAnsi="Georgia"/>
          <w:sz w:val="24"/>
          <w:szCs w:val="24"/>
        </w:rPr>
        <w:t>Homeschool Eligibility – Only those students who meet the HSLDA definition of a home schooler are eligible for ESA membership.  This rule states that a student must complete 50% of his/her studies at home under the direct supervision of the parent. Co-ops, group classes, and even community college courses are acceptable as long as the 50% rule is followed.   Students enrolled in public school programs, charter school programs, full-time college programs, or other programs where more than 50% of the school time is spent in the supervision of a school setting or where the public school receives 50% funding for the student's attendance or where the public school system, umbrella school, on-line school assigns the grades without parent participation, are not eligible for ESA membership.  (See HSLDA's webpage at ww</w:t>
      </w:r>
      <w:r w:rsidR="00E93939" w:rsidRPr="00D91D7E">
        <w:rPr>
          <w:rFonts w:ascii="Georgia" w:hAnsi="Georgia"/>
          <w:sz w:val="24"/>
          <w:szCs w:val="24"/>
        </w:rPr>
        <w:t>w.hslda.org for more info</w:t>
      </w:r>
      <w:r w:rsidRPr="00D91D7E">
        <w:rPr>
          <w:rFonts w:ascii="Georgia" w:hAnsi="Georgia"/>
          <w:sz w:val="24"/>
          <w:szCs w:val="24"/>
        </w:rPr>
        <w:t>.)</w:t>
      </w:r>
      <w:r w:rsidR="00E93939" w:rsidRPr="00D91D7E">
        <w:rPr>
          <w:rFonts w:ascii="Georgia" w:hAnsi="Georgia"/>
          <w:sz w:val="24"/>
          <w:szCs w:val="24"/>
        </w:rPr>
        <w:t xml:space="preserve"> </w:t>
      </w:r>
      <w:r w:rsidRPr="00D91D7E">
        <w:rPr>
          <w:rFonts w:ascii="Georgia" w:hAnsi="Georgia"/>
          <w:sz w:val="24"/>
          <w:szCs w:val="24"/>
        </w:rPr>
        <w:t>http://www.etasigmaalpha.com/membership/</w:t>
      </w:r>
    </w:p>
    <w:p w:rsidR="000E62D4" w:rsidRPr="00D91D7E" w:rsidRDefault="00E93939" w:rsidP="000E62D4">
      <w:pPr>
        <w:pStyle w:val="NormalWeb"/>
        <w:spacing w:before="0" w:beforeAutospacing="0" w:after="0" w:afterAutospacing="0"/>
        <w:textAlignment w:val="baseline"/>
        <w:rPr>
          <w:rFonts w:ascii="Georgia" w:hAnsi="Georgia"/>
          <w:color w:val="333333"/>
        </w:rPr>
      </w:pPr>
      <w:r w:rsidRPr="00D91D7E">
        <w:rPr>
          <w:rFonts w:ascii="Georgia" w:hAnsi="Georgia" w:cstheme="minorHAnsi"/>
          <w:b/>
          <w:color w:val="333333"/>
          <w:bdr w:val="none" w:sz="0" w:space="0" w:color="auto" w:frame="1"/>
        </w:rPr>
        <w:t>Section 2</w:t>
      </w:r>
      <w:r w:rsidR="00132ED0" w:rsidRPr="00D91D7E">
        <w:rPr>
          <w:rFonts w:ascii="Georgia" w:hAnsi="Georgia"/>
          <w:color w:val="333333"/>
          <w:sz w:val="27"/>
          <w:szCs w:val="27"/>
          <w:bdr w:val="none" w:sz="0" w:space="0" w:color="auto" w:frame="1"/>
        </w:rPr>
        <w:t xml:space="preserve">: </w:t>
      </w:r>
      <w:r w:rsidR="000E62D4" w:rsidRPr="00D91D7E">
        <w:rPr>
          <w:rFonts w:ascii="Georgia" w:hAnsi="Georgia"/>
          <w:color w:val="333333"/>
          <w:sz w:val="27"/>
          <w:szCs w:val="27"/>
          <w:bdr w:val="none" w:sz="0" w:space="0" w:color="auto" w:frame="1"/>
        </w:rPr>
        <w:t>A test score of one of the following is required for ESA membership:</w:t>
      </w:r>
    </w:p>
    <w:p w:rsidR="000E62D4" w:rsidRPr="00D91D7E" w:rsidRDefault="000E62D4" w:rsidP="000E62D4">
      <w:pPr>
        <w:pStyle w:val="NormalWeb"/>
        <w:spacing w:before="0" w:beforeAutospacing="0" w:after="0" w:afterAutospacing="0"/>
        <w:ind w:left="1080"/>
        <w:textAlignment w:val="baseline"/>
        <w:rPr>
          <w:rFonts w:ascii="Georgia" w:hAnsi="Georgia"/>
          <w:color w:val="333333"/>
          <w:sz w:val="18"/>
          <w:szCs w:val="18"/>
        </w:rPr>
      </w:pPr>
    </w:p>
    <w:p w:rsidR="000E62D4" w:rsidRPr="00D91D7E" w:rsidRDefault="000E62D4" w:rsidP="000E62D4">
      <w:pPr>
        <w:pStyle w:val="NormalWeb"/>
        <w:numPr>
          <w:ilvl w:val="0"/>
          <w:numId w:val="1"/>
        </w:numPr>
        <w:spacing w:before="0" w:beforeAutospacing="0" w:after="0" w:afterAutospacing="0"/>
        <w:ind w:left="1080"/>
        <w:textAlignment w:val="baseline"/>
        <w:rPr>
          <w:rFonts w:ascii="Georgia" w:hAnsi="Georgia"/>
          <w:color w:val="333333"/>
          <w:sz w:val="20"/>
          <w:szCs w:val="20"/>
        </w:rPr>
      </w:pPr>
      <w:r w:rsidRPr="00D91D7E">
        <w:rPr>
          <w:rFonts w:ascii="Georgia" w:hAnsi="Georgia"/>
          <w:color w:val="333333"/>
          <w:sz w:val="20"/>
          <w:szCs w:val="20"/>
          <w:bdr w:val="none" w:sz="0" w:space="0" w:color="auto" w:frame="1"/>
        </w:rPr>
        <w:t xml:space="preserve">88 (CLT), </w:t>
      </w:r>
    </w:p>
    <w:p w:rsidR="000E62D4" w:rsidRPr="00D91D7E" w:rsidRDefault="000E62D4" w:rsidP="000E62D4">
      <w:pPr>
        <w:pStyle w:val="NormalWeb"/>
        <w:numPr>
          <w:ilvl w:val="0"/>
          <w:numId w:val="1"/>
        </w:numPr>
        <w:spacing w:before="0" w:beforeAutospacing="0" w:after="0" w:afterAutospacing="0"/>
        <w:ind w:left="1080"/>
        <w:textAlignment w:val="baseline"/>
        <w:rPr>
          <w:rFonts w:ascii="Georgia" w:hAnsi="Georgia"/>
          <w:color w:val="333333"/>
          <w:sz w:val="20"/>
          <w:szCs w:val="20"/>
        </w:rPr>
      </w:pPr>
      <w:r w:rsidRPr="00D91D7E">
        <w:rPr>
          <w:rFonts w:ascii="Georgia" w:hAnsi="Georgia"/>
          <w:color w:val="333333"/>
          <w:sz w:val="20"/>
          <w:szCs w:val="20"/>
          <w:bdr w:val="none" w:sz="0" w:space="0" w:color="auto" w:frame="1"/>
        </w:rPr>
        <w:t>91 (CLT 10); </w:t>
      </w:r>
    </w:p>
    <w:p w:rsidR="000E62D4" w:rsidRPr="00D91D7E" w:rsidRDefault="000E62D4" w:rsidP="000E62D4">
      <w:pPr>
        <w:pStyle w:val="NormalWeb"/>
        <w:numPr>
          <w:ilvl w:val="0"/>
          <w:numId w:val="1"/>
        </w:numPr>
        <w:spacing w:before="0" w:beforeAutospacing="0" w:after="0" w:afterAutospacing="0"/>
        <w:ind w:left="1080"/>
        <w:textAlignment w:val="baseline"/>
        <w:rPr>
          <w:rFonts w:ascii="Georgia" w:hAnsi="Georgia"/>
          <w:color w:val="333333"/>
          <w:sz w:val="20"/>
          <w:szCs w:val="20"/>
        </w:rPr>
      </w:pPr>
      <w:r w:rsidRPr="00D91D7E">
        <w:rPr>
          <w:rFonts w:ascii="Georgia" w:hAnsi="Georgia"/>
          <w:color w:val="333333"/>
          <w:sz w:val="20"/>
          <w:szCs w:val="20"/>
          <w:bdr w:val="none" w:sz="0" w:space="0" w:color="auto" w:frame="1"/>
        </w:rPr>
        <w:t xml:space="preserve">1200 (SAT), </w:t>
      </w:r>
    </w:p>
    <w:p w:rsidR="000E62D4" w:rsidRPr="00D91D7E" w:rsidRDefault="000E62D4" w:rsidP="000E62D4">
      <w:pPr>
        <w:pStyle w:val="NormalWeb"/>
        <w:numPr>
          <w:ilvl w:val="0"/>
          <w:numId w:val="1"/>
        </w:numPr>
        <w:spacing w:before="0" w:beforeAutospacing="0" w:after="0" w:afterAutospacing="0"/>
        <w:ind w:left="1080"/>
        <w:textAlignment w:val="baseline"/>
        <w:rPr>
          <w:rFonts w:ascii="Georgia" w:hAnsi="Georgia"/>
          <w:color w:val="333333"/>
          <w:sz w:val="20"/>
          <w:szCs w:val="20"/>
        </w:rPr>
      </w:pPr>
      <w:r w:rsidRPr="00D91D7E">
        <w:rPr>
          <w:rFonts w:ascii="Georgia" w:hAnsi="Georgia"/>
          <w:color w:val="333333"/>
          <w:sz w:val="20"/>
          <w:szCs w:val="20"/>
          <w:bdr w:val="none" w:sz="0" w:space="0" w:color="auto" w:frame="1"/>
        </w:rPr>
        <w:t xml:space="preserve">1200 (PSAT), </w:t>
      </w:r>
    </w:p>
    <w:p w:rsidR="000E62D4" w:rsidRPr="00D91D7E" w:rsidRDefault="000E62D4" w:rsidP="000E62D4">
      <w:pPr>
        <w:pStyle w:val="NormalWeb"/>
        <w:numPr>
          <w:ilvl w:val="0"/>
          <w:numId w:val="1"/>
        </w:numPr>
        <w:spacing w:before="0" w:beforeAutospacing="0" w:after="0" w:afterAutospacing="0"/>
        <w:ind w:left="1080"/>
        <w:textAlignment w:val="baseline"/>
        <w:rPr>
          <w:rFonts w:ascii="Georgia" w:hAnsi="Georgia"/>
          <w:color w:val="333333"/>
          <w:sz w:val="20"/>
          <w:szCs w:val="20"/>
        </w:rPr>
      </w:pPr>
      <w:r w:rsidRPr="00D91D7E">
        <w:rPr>
          <w:rFonts w:ascii="Georgia" w:hAnsi="Georgia"/>
          <w:color w:val="333333"/>
          <w:sz w:val="20"/>
          <w:szCs w:val="20"/>
          <w:bdr w:val="none" w:sz="0" w:space="0" w:color="auto" w:frame="1"/>
        </w:rPr>
        <w:t xml:space="preserve">1170(PSAT 10), </w:t>
      </w:r>
    </w:p>
    <w:p w:rsidR="000E62D4" w:rsidRPr="00D91D7E" w:rsidRDefault="000E62D4" w:rsidP="000E62D4">
      <w:pPr>
        <w:pStyle w:val="NormalWeb"/>
        <w:numPr>
          <w:ilvl w:val="0"/>
          <w:numId w:val="1"/>
        </w:numPr>
        <w:spacing w:before="0" w:beforeAutospacing="0" w:after="0" w:afterAutospacing="0"/>
        <w:ind w:left="1080"/>
        <w:textAlignment w:val="baseline"/>
        <w:rPr>
          <w:rFonts w:ascii="Georgia" w:hAnsi="Georgia"/>
          <w:color w:val="333333"/>
          <w:sz w:val="20"/>
          <w:szCs w:val="20"/>
        </w:rPr>
      </w:pPr>
      <w:r w:rsidRPr="00D91D7E">
        <w:rPr>
          <w:rFonts w:ascii="Georgia" w:hAnsi="Georgia"/>
          <w:color w:val="333333"/>
          <w:sz w:val="20"/>
          <w:szCs w:val="20"/>
          <w:bdr w:val="none" w:sz="0" w:space="0" w:color="auto" w:frame="1"/>
        </w:rPr>
        <w:t xml:space="preserve">1090 (PSAT 8/9 for a 9th grade student), </w:t>
      </w:r>
    </w:p>
    <w:p w:rsidR="000E62D4" w:rsidRPr="00D91D7E" w:rsidRDefault="000E62D4" w:rsidP="000E62D4">
      <w:pPr>
        <w:pStyle w:val="NormalWeb"/>
        <w:numPr>
          <w:ilvl w:val="0"/>
          <w:numId w:val="1"/>
        </w:numPr>
        <w:spacing w:before="0" w:beforeAutospacing="0" w:after="0" w:afterAutospacing="0"/>
        <w:ind w:left="1080"/>
        <w:textAlignment w:val="baseline"/>
        <w:rPr>
          <w:rFonts w:ascii="Georgia" w:hAnsi="Georgia"/>
          <w:color w:val="333333"/>
          <w:sz w:val="20"/>
          <w:szCs w:val="20"/>
        </w:rPr>
      </w:pPr>
      <w:r w:rsidRPr="00D91D7E">
        <w:rPr>
          <w:rFonts w:ascii="Georgia" w:hAnsi="Georgia"/>
          <w:color w:val="333333"/>
          <w:sz w:val="20"/>
          <w:szCs w:val="20"/>
          <w:bdr w:val="none" w:sz="0" w:space="0" w:color="auto" w:frame="1"/>
        </w:rPr>
        <w:t xml:space="preserve">1020 (PSAT 8/9 for an 8th grade student); </w:t>
      </w:r>
    </w:p>
    <w:p w:rsidR="000E62D4" w:rsidRPr="00D91D7E" w:rsidRDefault="000E62D4" w:rsidP="000E62D4">
      <w:pPr>
        <w:pStyle w:val="NormalWeb"/>
        <w:numPr>
          <w:ilvl w:val="0"/>
          <w:numId w:val="1"/>
        </w:numPr>
        <w:spacing w:before="0" w:beforeAutospacing="0" w:after="0" w:afterAutospacing="0"/>
        <w:ind w:left="1080"/>
        <w:textAlignment w:val="baseline"/>
        <w:rPr>
          <w:rFonts w:ascii="Georgia" w:hAnsi="Georgia"/>
          <w:color w:val="333333"/>
          <w:sz w:val="20"/>
          <w:szCs w:val="20"/>
        </w:rPr>
      </w:pPr>
      <w:r w:rsidRPr="00D91D7E">
        <w:rPr>
          <w:rFonts w:ascii="Georgia" w:hAnsi="Georgia"/>
          <w:color w:val="333333"/>
          <w:sz w:val="20"/>
          <w:szCs w:val="20"/>
          <w:bdr w:val="none" w:sz="0" w:space="0" w:color="auto" w:frame="1"/>
        </w:rPr>
        <w:t xml:space="preserve">26 (ACT), </w:t>
      </w:r>
    </w:p>
    <w:p w:rsidR="000E62D4" w:rsidRPr="00D91D7E" w:rsidRDefault="000E62D4" w:rsidP="000E62D4">
      <w:pPr>
        <w:pStyle w:val="NormalWeb"/>
        <w:numPr>
          <w:ilvl w:val="0"/>
          <w:numId w:val="1"/>
        </w:numPr>
        <w:spacing w:before="0" w:beforeAutospacing="0" w:after="0" w:afterAutospacing="0"/>
        <w:ind w:left="1080"/>
        <w:textAlignment w:val="baseline"/>
        <w:rPr>
          <w:rFonts w:ascii="Georgia" w:hAnsi="Georgia"/>
          <w:color w:val="333333"/>
          <w:sz w:val="20"/>
          <w:szCs w:val="20"/>
        </w:rPr>
      </w:pPr>
      <w:r w:rsidRPr="00D91D7E">
        <w:rPr>
          <w:rFonts w:ascii="Georgia" w:hAnsi="Georgia"/>
          <w:color w:val="333333"/>
          <w:sz w:val="20"/>
          <w:szCs w:val="20"/>
          <w:bdr w:val="none" w:sz="0" w:space="0" w:color="auto" w:frame="1"/>
        </w:rPr>
        <w:t>26 (Pre-ACT 10);  </w:t>
      </w:r>
    </w:p>
    <w:p w:rsidR="000E62D4" w:rsidRPr="00D91D7E" w:rsidRDefault="000E62D4" w:rsidP="000E62D4">
      <w:pPr>
        <w:pStyle w:val="NormalWeb"/>
        <w:numPr>
          <w:ilvl w:val="0"/>
          <w:numId w:val="1"/>
        </w:numPr>
        <w:spacing w:before="0" w:beforeAutospacing="0" w:after="0" w:afterAutospacing="0"/>
        <w:ind w:left="1080"/>
        <w:textAlignment w:val="baseline"/>
        <w:rPr>
          <w:rFonts w:ascii="Georgia" w:hAnsi="Georgia"/>
          <w:color w:val="333333"/>
          <w:sz w:val="20"/>
          <w:szCs w:val="20"/>
        </w:rPr>
      </w:pPr>
      <w:r w:rsidRPr="00D91D7E">
        <w:rPr>
          <w:rFonts w:ascii="Georgia" w:hAnsi="Georgia"/>
          <w:color w:val="333333"/>
          <w:sz w:val="20"/>
          <w:szCs w:val="20"/>
          <w:bdr w:val="none" w:sz="0" w:space="0" w:color="auto" w:frame="1"/>
        </w:rPr>
        <w:t>a 90% composite score on the total battery Iowa ITBS or ITED</w:t>
      </w:r>
      <w:r w:rsidR="009F2F71" w:rsidRPr="00D91D7E">
        <w:rPr>
          <w:rFonts w:ascii="Georgia" w:hAnsi="Georgia"/>
          <w:color w:val="333333"/>
          <w:sz w:val="20"/>
          <w:szCs w:val="20"/>
          <w:bdr w:val="none" w:sz="0" w:space="0" w:color="auto" w:frame="1"/>
        </w:rPr>
        <w:t>); *</w:t>
      </w:r>
    </w:p>
    <w:p w:rsidR="000E62D4" w:rsidRPr="00D91D7E" w:rsidRDefault="000E62D4" w:rsidP="000E62D4">
      <w:pPr>
        <w:pStyle w:val="NormalWeb"/>
        <w:numPr>
          <w:ilvl w:val="0"/>
          <w:numId w:val="1"/>
        </w:numPr>
        <w:spacing w:before="0" w:beforeAutospacing="0" w:after="0" w:afterAutospacing="0"/>
        <w:ind w:left="1080"/>
        <w:textAlignment w:val="baseline"/>
        <w:rPr>
          <w:rFonts w:ascii="Georgia" w:hAnsi="Georgia"/>
          <w:color w:val="333333"/>
          <w:sz w:val="20"/>
          <w:szCs w:val="20"/>
        </w:rPr>
      </w:pPr>
      <w:r w:rsidRPr="00D91D7E">
        <w:rPr>
          <w:rFonts w:ascii="Georgia" w:hAnsi="Georgia"/>
          <w:color w:val="333333"/>
          <w:sz w:val="20"/>
          <w:szCs w:val="20"/>
          <w:bdr w:val="none" w:sz="0" w:space="0" w:color="auto" w:frame="1"/>
        </w:rPr>
        <w:t>90% on the total battery (the score listed under the National PR-S column) on the Stanford; or *</w:t>
      </w:r>
    </w:p>
    <w:p w:rsidR="000E62D4" w:rsidRPr="00D91D7E" w:rsidRDefault="000E62D4" w:rsidP="000E62D4">
      <w:pPr>
        <w:pStyle w:val="NormalWeb"/>
        <w:numPr>
          <w:ilvl w:val="0"/>
          <w:numId w:val="1"/>
        </w:numPr>
        <w:spacing w:before="0" w:beforeAutospacing="0" w:after="0" w:afterAutospacing="0"/>
        <w:ind w:left="1080"/>
        <w:textAlignment w:val="baseline"/>
        <w:rPr>
          <w:rFonts w:ascii="Georgia" w:hAnsi="Georgia"/>
          <w:color w:val="333333"/>
          <w:sz w:val="20"/>
          <w:szCs w:val="20"/>
        </w:rPr>
      </w:pPr>
      <w:r w:rsidRPr="00D91D7E">
        <w:rPr>
          <w:rFonts w:ascii="Georgia" w:hAnsi="Georgia"/>
          <w:color w:val="333333"/>
          <w:sz w:val="20"/>
          <w:szCs w:val="20"/>
          <w:bdr w:val="none" w:sz="0" w:space="0" w:color="auto" w:frame="1"/>
        </w:rPr>
        <w:t>90% total score (listed under the NPR column) on the Terra Nova 2 (CAT 6) 2nd Edition nationally normed standardized achievement</w:t>
      </w:r>
      <w:r w:rsidRPr="00D91D7E">
        <w:rPr>
          <w:rFonts w:ascii="Georgia" w:hAnsi="Georgia"/>
          <w:b/>
          <w:bCs/>
          <w:color w:val="333333"/>
          <w:sz w:val="20"/>
          <w:szCs w:val="20"/>
          <w:bdr w:val="none" w:sz="0" w:space="0" w:color="auto" w:frame="1"/>
        </w:rPr>
        <w:t> </w:t>
      </w:r>
      <w:r w:rsidRPr="00D91D7E">
        <w:rPr>
          <w:rFonts w:ascii="Georgia" w:hAnsi="Georgia"/>
          <w:color w:val="333333"/>
          <w:sz w:val="20"/>
          <w:szCs w:val="20"/>
          <w:bdr w:val="none" w:sz="0" w:space="0" w:color="auto" w:frame="1"/>
        </w:rPr>
        <w:t>tests</w:t>
      </w:r>
      <w:r w:rsidRPr="00D91D7E">
        <w:rPr>
          <w:rFonts w:ascii="Georgia" w:hAnsi="Georgia"/>
          <w:b/>
          <w:bCs/>
          <w:color w:val="333333"/>
          <w:sz w:val="20"/>
          <w:szCs w:val="20"/>
          <w:bdr w:val="none" w:sz="0" w:space="0" w:color="auto" w:frame="1"/>
        </w:rPr>
        <w:t> *</w:t>
      </w:r>
    </w:p>
    <w:p w:rsidR="000E62D4" w:rsidRPr="00D91D7E" w:rsidRDefault="000E62D4" w:rsidP="00E93939">
      <w:pPr>
        <w:pStyle w:val="NormalWeb"/>
        <w:spacing w:before="0" w:beforeAutospacing="0" w:after="0" w:afterAutospacing="0"/>
        <w:ind w:left="1080"/>
        <w:textAlignment w:val="baseline"/>
        <w:rPr>
          <w:rFonts w:ascii="Georgia" w:hAnsi="Georgia"/>
          <w:color w:val="333333"/>
          <w:sz w:val="18"/>
          <w:szCs w:val="18"/>
        </w:rPr>
      </w:pPr>
    </w:p>
    <w:p w:rsidR="00E93939" w:rsidRPr="00D91D7E" w:rsidRDefault="00E93939" w:rsidP="00E93939">
      <w:pPr>
        <w:pStyle w:val="NormalWeb"/>
        <w:spacing w:before="0" w:beforeAutospacing="0" w:after="0" w:afterAutospacing="0"/>
        <w:textAlignment w:val="baseline"/>
        <w:rPr>
          <w:rStyle w:val="Strong"/>
          <w:rFonts w:ascii="Georgia" w:hAnsi="Georgia"/>
          <w:b w:val="0"/>
          <w:iCs/>
          <w:color w:val="333333"/>
          <w:bdr w:val="none" w:sz="0" w:space="0" w:color="auto" w:frame="1"/>
        </w:rPr>
      </w:pPr>
    </w:p>
    <w:p w:rsidR="00E93939" w:rsidRPr="00D91D7E" w:rsidRDefault="00E93939" w:rsidP="00E93939">
      <w:pPr>
        <w:pStyle w:val="NormalWeb"/>
        <w:spacing w:before="0" w:beforeAutospacing="0" w:after="0" w:afterAutospacing="0"/>
        <w:textAlignment w:val="baseline"/>
        <w:rPr>
          <w:rStyle w:val="Strong"/>
          <w:rFonts w:ascii="Georgia" w:hAnsi="Georgia"/>
          <w:b w:val="0"/>
          <w:iCs/>
          <w:color w:val="333333"/>
          <w:bdr w:val="none" w:sz="0" w:space="0" w:color="auto" w:frame="1"/>
        </w:rPr>
      </w:pPr>
      <w:r w:rsidRPr="00D91D7E">
        <w:rPr>
          <w:rStyle w:val="Strong"/>
          <w:rFonts w:ascii="Georgia" w:hAnsi="Georgia"/>
          <w:b w:val="0"/>
          <w:iCs/>
          <w:color w:val="333333"/>
          <w:bdr w:val="none" w:sz="0" w:space="0" w:color="auto" w:frame="1"/>
        </w:rPr>
        <w:t>Regarding Tests:</w:t>
      </w:r>
    </w:p>
    <w:p w:rsidR="000E62D4" w:rsidRPr="00D91D7E" w:rsidRDefault="000E62D4" w:rsidP="00E93939">
      <w:pPr>
        <w:pStyle w:val="NormalWeb"/>
        <w:numPr>
          <w:ilvl w:val="0"/>
          <w:numId w:val="3"/>
        </w:numPr>
        <w:spacing w:before="0" w:beforeAutospacing="0" w:after="0" w:afterAutospacing="0"/>
        <w:textAlignment w:val="baseline"/>
        <w:rPr>
          <w:rStyle w:val="Emphasis"/>
          <w:rFonts w:ascii="Georgia" w:hAnsi="Georgia"/>
          <w:b/>
          <w:color w:val="333333"/>
          <w:bdr w:val="none" w:sz="0" w:space="0" w:color="auto" w:frame="1"/>
        </w:rPr>
      </w:pPr>
      <w:r w:rsidRPr="00D91D7E">
        <w:rPr>
          <w:rStyle w:val="Strong"/>
          <w:rFonts w:ascii="Georgia" w:hAnsi="Georgia"/>
          <w:b w:val="0"/>
          <w:iCs/>
          <w:color w:val="333333"/>
          <w:bdr w:val="none" w:sz="0" w:space="0" w:color="auto" w:frame="1"/>
        </w:rPr>
        <w:t>When taking the Iowa ITBS, Iowa ITED, Stanford or Terra Nova 2 (CAT 6) the complete battery including science, social studies, language arts, spelling, reading, mathematics, and vocabulary must be taken. We do not accept the basic battery or core battery for admission.</w:t>
      </w:r>
      <w:r w:rsidRPr="00D91D7E">
        <w:rPr>
          <w:rStyle w:val="Emphasis"/>
          <w:rFonts w:ascii="Georgia" w:hAnsi="Georgia"/>
          <w:b/>
          <w:color w:val="333333"/>
          <w:bdr w:val="none" w:sz="0" w:space="0" w:color="auto" w:frame="1"/>
        </w:rPr>
        <w:t> </w:t>
      </w:r>
    </w:p>
    <w:p w:rsidR="000E62D4" w:rsidRPr="00D91D7E" w:rsidRDefault="000E62D4" w:rsidP="000E62D4">
      <w:pPr>
        <w:pStyle w:val="NormalWeb"/>
        <w:spacing w:before="0" w:beforeAutospacing="0" w:after="0" w:afterAutospacing="0"/>
        <w:ind w:left="1080"/>
        <w:textAlignment w:val="baseline"/>
        <w:rPr>
          <w:rStyle w:val="Emphasis"/>
          <w:rFonts w:ascii="Georgia" w:hAnsi="Georgia"/>
          <w:color w:val="333333"/>
          <w:bdr w:val="none" w:sz="0" w:space="0" w:color="auto" w:frame="1"/>
        </w:rPr>
      </w:pPr>
    </w:p>
    <w:p w:rsidR="000E62D4" w:rsidRPr="00D91D7E" w:rsidRDefault="000E62D4" w:rsidP="000E62D4">
      <w:pPr>
        <w:pStyle w:val="NormalWeb"/>
        <w:numPr>
          <w:ilvl w:val="1"/>
          <w:numId w:val="1"/>
        </w:numPr>
        <w:spacing w:before="0" w:beforeAutospacing="0" w:after="0" w:afterAutospacing="0"/>
        <w:textAlignment w:val="baseline"/>
        <w:rPr>
          <w:rFonts w:ascii="Georgia" w:hAnsi="Georgia"/>
          <w:color w:val="333333"/>
          <w:bdr w:val="none" w:sz="0" w:space="0" w:color="auto" w:frame="1"/>
        </w:rPr>
      </w:pPr>
      <w:r w:rsidRPr="00D91D7E">
        <w:rPr>
          <w:rFonts w:ascii="Georgia" w:hAnsi="Georgia"/>
          <w:color w:val="333333"/>
          <w:bdr w:val="none" w:sz="0" w:space="0" w:color="auto" w:frame="1"/>
        </w:rPr>
        <w:t>The test score must come from one test. Section scores from different tests may not be combined to achieve the required test score for membership. Although some college scholarship applications accept super scoring, we do not. NO EXCEPTIONS WILL BE MADE FOR ANY ONE! </w:t>
      </w:r>
    </w:p>
    <w:p w:rsidR="000E62D4" w:rsidRPr="00D91D7E" w:rsidRDefault="000E62D4" w:rsidP="000E62D4">
      <w:pPr>
        <w:pStyle w:val="NormalWeb"/>
        <w:spacing w:before="0" w:beforeAutospacing="0" w:after="0" w:afterAutospacing="0"/>
        <w:ind w:left="1080"/>
        <w:textAlignment w:val="baseline"/>
        <w:rPr>
          <w:rFonts w:ascii="Georgia" w:hAnsi="Georgia"/>
          <w:bdr w:val="none" w:sz="0" w:space="0" w:color="auto" w:frame="1"/>
        </w:rPr>
      </w:pPr>
    </w:p>
    <w:p w:rsidR="000E62D4" w:rsidRPr="00D91D7E" w:rsidRDefault="000E62D4" w:rsidP="000E62D4">
      <w:pPr>
        <w:pStyle w:val="NormalWeb"/>
        <w:numPr>
          <w:ilvl w:val="1"/>
          <w:numId w:val="1"/>
        </w:numPr>
        <w:spacing w:before="0" w:beforeAutospacing="0" w:after="0" w:afterAutospacing="0"/>
        <w:textAlignment w:val="baseline"/>
        <w:rPr>
          <w:rFonts w:ascii="Georgia" w:hAnsi="Georgia"/>
          <w:bdr w:val="none" w:sz="0" w:space="0" w:color="auto" w:frame="1"/>
        </w:rPr>
      </w:pPr>
      <w:r w:rsidRPr="00D91D7E">
        <w:rPr>
          <w:rFonts w:ascii="Georgia" w:hAnsi="Georgia"/>
          <w:bdr w:val="none" w:sz="0" w:space="0" w:color="auto" w:frame="1"/>
        </w:rPr>
        <w:t>* Online testing may be used if given at a testing center or at a private tester's facility. Parents must not have access to the student, computer, or test materials while the test is being administered. Students must not have access to other electronic devices which may connect to the internet, email or texting during testing.</w:t>
      </w:r>
    </w:p>
    <w:p w:rsidR="000E62D4" w:rsidRPr="00D91D7E" w:rsidRDefault="000E62D4" w:rsidP="000E62D4">
      <w:pPr>
        <w:pStyle w:val="NormalWeb"/>
        <w:spacing w:before="0" w:beforeAutospacing="0" w:after="0" w:afterAutospacing="0"/>
        <w:ind w:left="1080"/>
        <w:textAlignment w:val="baseline"/>
        <w:rPr>
          <w:rFonts w:ascii="Georgia" w:hAnsi="Georgia"/>
          <w:color w:val="333333"/>
        </w:rPr>
      </w:pPr>
    </w:p>
    <w:p w:rsidR="000E62D4" w:rsidRPr="00D91D7E" w:rsidRDefault="000E62D4" w:rsidP="000E62D4">
      <w:pPr>
        <w:pStyle w:val="NormalWeb"/>
        <w:numPr>
          <w:ilvl w:val="1"/>
          <w:numId w:val="1"/>
        </w:numPr>
        <w:spacing w:before="0" w:beforeAutospacing="0" w:after="0" w:afterAutospacing="0"/>
        <w:textAlignment w:val="baseline"/>
        <w:rPr>
          <w:rFonts w:ascii="Georgia" w:hAnsi="Georgia"/>
          <w:color w:val="333333"/>
        </w:rPr>
      </w:pPr>
      <w:r w:rsidRPr="00D91D7E">
        <w:rPr>
          <w:rFonts w:ascii="Georgia" w:hAnsi="Georgia"/>
          <w:color w:val="333333"/>
          <w:bdr w:val="none" w:sz="0" w:space="0" w:color="auto" w:frame="1"/>
        </w:rPr>
        <w:t>Test scores must not be more than 1 year old.</w:t>
      </w:r>
    </w:p>
    <w:p w:rsidR="000E62D4" w:rsidRPr="00D91D7E" w:rsidRDefault="000E62D4" w:rsidP="000E62D4">
      <w:pPr>
        <w:pStyle w:val="NormalWeb"/>
        <w:spacing w:before="0" w:beforeAutospacing="0" w:after="0" w:afterAutospacing="0"/>
        <w:ind w:left="1080"/>
        <w:textAlignment w:val="baseline"/>
        <w:rPr>
          <w:rFonts w:ascii="Georgia" w:hAnsi="Georgia"/>
          <w:color w:val="333333"/>
        </w:rPr>
      </w:pPr>
    </w:p>
    <w:p w:rsidR="000E62D4" w:rsidRPr="00D91D7E" w:rsidRDefault="000E62D4" w:rsidP="000E62D4">
      <w:pPr>
        <w:pStyle w:val="NormalWeb"/>
        <w:numPr>
          <w:ilvl w:val="1"/>
          <w:numId w:val="1"/>
        </w:numPr>
        <w:spacing w:before="0" w:beforeAutospacing="0" w:after="0" w:afterAutospacing="0"/>
        <w:textAlignment w:val="baseline"/>
        <w:rPr>
          <w:rStyle w:val="Strong"/>
          <w:rFonts w:ascii="Georgia" w:hAnsi="Georgia"/>
          <w:b w:val="0"/>
          <w:bCs w:val="0"/>
          <w:color w:val="333333"/>
        </w:rPr>
      </w:pPr>
      <w:r w:rsidRPr="00D91D7E">
        <w:rPr>
          <w:rFonts w:ascii="Georgia" w:hAnsi="Georgia"/>
          <w:color w:val="333333"/>
          <w:bdr w:val="none" w:sz="0" w:space="0" w:color="auto" w:frame="1"/>
        </w:rPr>
        <w:t>All tests must be administered in a group setting if a parent is helping with the test administration. If a group setting is not possible, a non-family member may administer the test in a one-on-one setting, as long as the parent does not have access to the test.  </w:t>
      </w:r>
      <w:r w:rsidRPr="00D91D7E">
        <w:rPr>
          <w:rStyle w:val="Strong"/>
          <w:rFonts w:ascii="Georgia" w:hAnsi="Georgia"/>
          <w:color w:val="333333"/>
          <w:bdr w:val="none" w:sz="0" w:space="0" w:color="auto" w:frame="1"/>
        </w:rPr>
        <w:t>Parent administered tests are not acceptable.</w:t>
      </w:r>
    </w:p>
    <w:p w:rsidR="008B1D07" w:rsidRPr="00D91D7E" w:rsidRDefault="008B1D07" w:rsidP="008B1D07">
      <w:pPr>
        <w:pStyle w:val="ListParagraph"/>
        <w:ind w:left="0"/>
        <w:rPr>
          <w:rFonts w:ascii="Georgia" w:hAnsi="Georgia"/>
        </w:rPr>
      </w:pPr>
    </w:p>
    <w:p w:rsidR="000E62D4" w:rsidRPr="00D91D7E" w:rsidRDefault="00E93939" w:rsidP="000E62D4">
      <w:pPr>
        <w:autoSpaceDE w:val="0"/>
        <w:autoSpaceDN w:val="0"/>
        <w:adjustRightInd w:val="0"/>
        <w:spacing w:after="0" w:line="240" w:lineRule="auto"/>
        <w:rPr>
          <w:rFonts w:ascii="Georgia" w:eastAsia="Calibri" w:hAnsi="Georgia" w:cs="Calibri"/>
          <w:color w:val="000000"/>
          <w:sz w:val="24"/>
          <w:szCs w:val="24"/>
          <w:lang w:eastAsia="en-US"/>
        </w:rPr>
      </w:pPr>
      <w:r w:rsidRPr="00D91D7E">
        <w:rPr>
          <w:rFonts w:ascii="Georgia" w:eastAsia="Calibri" w:hAnsi="Georgia" w:cs="Calibri-Bold"/>
          <w:b/>
          <w:bCs/>
          <w:color w:val="000000"/>
          <w:sz w:val="24"/>
          <w:szCs w:val="24"/>
          <w:lang w:eastAsia="en-US"/>
        </w:rPr>
        <w:t>Section 3</w:t>
      </w:r>
      <w:r w:rsidR="000E62D4" w:rsidRPr="00D91D7E">
        <w:rPr>
          <w:rFonts w:ascii="Georgia" w:eastAsia="Calibri" w:hAnsi="Georgia" w:cs="Calibri-Bold"/>
          <w:b/>
          <w:bCs/>
          <w:color w:val="000000"/>
          <w:sz w:val="24"/>
          <w:szCs w:val="24"/>
          <w:lang w:eastAsia="en-US"/>
        </w:rPr>
        <w:t xml:space="preserve">: </w:t>
      </w:r>
      <w:r w:rsidR="000E62D4" w:rsidRPr="00D91D7E">
        <w:rPr>
          <w:rFonts w:ascii="Georgia" w:eastAsia="Calibri" w:hAnsi="Georgia" w:cs="Calibri"/>
          <w:color w:val="000000"/>
          <w:sz w:val="24"/>
          <w:szCs w:val="24"/>
          <w:lang w:eastAsia="en-US"/>
        </w:rPr>
        <w:t xml:space="preserve">All students applying to Lambda Omicron for the first time shall pay $25.00 to join.  The annual fee for first time members includes an honor society t-shirt.   Make checks payable to: </w:t>
      </w:r>
      <w:r w:rsidR="007526CC" w:rsidRPr="00D91D7E">
        <w:rPr>
          <w:rFonts w:ascii="Georgia" w:eastAsia="Calibri" w:hAnsi="Georgia" w:cs="Calibri"/>
          <w:color w:val="000000"/>
          <w:sz w:val="24"/>
          <w:szCs w:val="24"/>
          <w:lang w:eastAsia="en-US"/>
        </w:rPr>
        <w:t>Tara Taylor</w:t>
      </w:r>
      <w:r w:rsidR="000E62D4" w:rsidRPr="00D91D7E">
        <w:rPr>
          <w:rFonts w:ascii="Georgia" w:eastAsia="Calibri" w:hAnsi="Georgia" w:cs="Calibri"/>
          <w:color w:val="000000"/>
          <w:sz w:val="24"/>
          <w:szCs w:val="24"/>
          <w:lang w:eastAsia="en-US"/>
        </w:rPr>
        <w:t xml:space="preserve"> and include check with your new or returning student application and all required documents.</w:t>
      </w:r>
    </w:p>
    <w:p w:rsidR="00132ED0" w:rsidRPr="00D91D7E" w:rsidRDefault="00132ED0" w:rsidP="000E62D4">
      <w:pPr>
        <w:autoSpaceDE w:val="0"/>
        <w:autoSpaceDN w:val="0"/>
        <w:adjustRightInd w:val="0"/>
        <w:spacing w:after="0" w:line="240" w:lineRule="auto"/>
        <w:rPr>
          <w:rFonts w:ascii="Georgia" w:eastAsia="Calibri" w:hAnsi="Georgia" w:cs="Calibri"/>
          <w:color w:val="000000"/>
          <w:sz w:val="24"/>
          <w:szCs w:val="24"/>
          <w:lang w:eastAsia="en-US"/>
        </w:rPr>
      </w:pPr>
    </w:p>
    <w:p w:rsidR="000E62D4" w:rsidRPr="00D91D7E" w:rsidRDefault="00132ED0" w:rsidP="000E62D4">
      <w:pPr>
        <w:autoSpaceDE w:val="0"/>
        <w:autoSpaceDN w:val="0"/>
        <w:adjustRightInd w:val="0"/>
        <w:spacing w:after="0" w:line="240" w:lineRule="auto"/>
        <w:rPr>
          <w:rFonts w:ascii="Georgia" w:eastAsia="Calibri" w:hAnsi="Georgia" w:cs="Calibri"/>
          <w:color w:val="000000"/>
          <w:sz w:val="24"/>
          <w:szCs w:val="24"/>
          <w:lang w:eastAsia="en-US"/>
        </w:rPr>
      </w:pPr>
      <w:r w:rsidRPr="00D91D7E">
        <w:rPr>
          <w:rFonts w:ascii="Georgia" w:eastAsia="Calibri" w:hAnsi="Georgia" w:cs="Calibri"/>
          <w:color w:val="000000"/>
          <w:sz w:val="24"/>
          <w:szCs w:val="24"/>
          <w:lang w:eastAsia="en-US"/>
        </w:rPr>
        <w:t>New a</w:t>
      </w:r>
      <w:r w:rsidR="000E62D4" w:rsidRPr="00D91D7E">
        <w:rPr>
          <w:rFonts w:ascii="Georgia" w:eastAsia="Calibri" w:hAnsi="Georgia" w:cs="Calibri"/>
          <w:color w:val="000000"/>
          <w:sz w:val="24"/>
          <w:szCs w:val="24"/>
          <w:lang w:eastAsia="en-US"/>
        </w:rPr>
        <w:t>pplication</w:t>
      </w:r>
      <w:r w:rsidRPr="00D91D7E">
        <w:rPr>
          <w:rFonts w:ascii="Georgia" w:eastAsia="Calibri" w:hAnsi="Georgia" w:cs="Calibri"/>
          <w:color w:val="000000"/>
          <w:sz w:val="24"/>
          <w:szCs w:val="24"/>
          <w:lang w:eastAsia="en-US"/>
        </w:rPr>
        <w:t>s</w:t>
      </w:r>
      <w:r w:rsidR="000E62D4" w:rsidRPr="00D91D7E">
        <w:rPr>
          <w:rFonts w:ascii="Georgia" w:eastAsia="Calibri" w:hAnsi="Georgia" w:cs="Calibri"/>
          <w:color w:val="000000"/>
          <w:sz w:val="24"/>
          <w:szCs w:val="24"/>
          <w:lang w:eastAsia="en-US"/>
        </w:rPr>
        <w:t xml:space="preserve"> and supporting </w:t>
      </w:r>
      <w:r w:rsidRPr="00D91D7E">
        <w:rPr>
          <w:rFonts w:ascii="Georgia" w:eastAsia="Calibri" w:hAnsi="Georgia" w:cs="Calibri"/>
          <w:color w:val="000000"/>
          <w:sz w:val="24"/>
          <w:szCs w:val="24"/>
          <w:lang w:eastAsia="en-US"/>
        </w:rPr>
        <w:t>documents</w:t>
      </w:r>
      <w:r w:rsidR="000E62D4" w:rsidRPr="00D91D7E">
        <w:rPr>
          <w:rFonts w:ascii="Georgia" w:eastAsia="Calibri" w:hAnsi="Georgia" w:cs="Calibri"/>
          <w:color w:val="000000"/>
          <w:sz w:val="24"/>
          <w:szCs w:val="24"/>
          <w:lang w:eastAsia="en-US"/>
        </w:rPr>
        <w:t xml:space="preserve"> are due by September 19, 2018 to be considered for membership for the 2018-19 academic school </w:t>
      </w:r>
      <w:r w:rsidR="00B43B6A" w:rsidRPr="00D91D7E">
        <w:rPr>
          <w:rFonts w:ascii="Georgia" w:eastAsia="Calibri" w:hAnsi="Georgia" w:cs="Calibri"/>
          <w:color w:val="000000"/>
          <w:sz w:val="24"/>
          <w:szCs w:val="24"/>
          <w:lang w:eastAsia="en-US"/>
        </w:rPr>
        <w:t>years</w:t>
      </w:r>
      <w:r w:rsidR="000E62D4" w:rsidRPr="00D91D7E">
        <w:rPr>
          <w:rFonts w:ascii="Georgia" w:eastAsia="Calibri" w:hAnsi="Georgia" w:cs="Calibri"/>
          <w:color w:val="000000"/>
          <w:sz w:val="24"/>
          <w:szCs w:val="24"/>
          <w:lang w:eastAsia="en-US"/>
        </w:rPr>
        <w:t xml:space="preserve">.  New members will be notified of their acceptance by </w:t>
      </w:r>
      <w:r w:rsidRPr="00D91D7E">
        <w:rPr>
          <w:rFonts w:ascii="Georgia" w:eastAsia="Calibri" w:hAnsi="Georgia" w:cs="Calibri"/>
          <w:color w:val="000000"/>
          <w:sz w:val="24"/>
          <w:szCs w:val="24"/>
          <w:lang w:eastAsia="en-US"/>
        </w:rPr>
        <w:t>September 28th</w:t>
      </w:r>
      <w:r w:rsidR="000E62D4" w:rsidRPr="00D91D7E">
        <w:rPr>
          <w:rFonts w:ascii="Georgia" w:eastAsia="Calibri" w:hAnsi="Georgia" w:cs="Calibri"/>
          <w:color w:val="000000"/>
          <w:sz w:val="24"/>
          <w:szCs w:val="24"/>
          <w:lang w:eastAsia="en-US"/>
        </w:rPr>
        <w:t>, 2018</w:t>
      </w:r>
      <w:r w:rsidRPr="00D91D7E">
        <w:rPr>
          <w:rFonts w:ascii="Georgia" w:eastAsia="Calibri" w:hAnsi="Georgia" w:cs="Calibri"/>
          <w:color w:val="000000"/>
          <w:sz w:val="24"/>
          <w:szCs w:val="24"/>
          <w:lang w:eastAsia="en-US"/>
        </w:rPr>
        <w:t xml:space="preserve"> in order to insure attendance at the first meeting, October 1, 4:30 </w:t>
      </w:r>
      <w:r w:rsidR="009B72C1" w:rsidRPr="00D91D7E">
        <w:rPr>
          <w:rFonts w:ascii="Georgia" w:eastAsia="Calibri" w:hAnsi="Georgia" w:cs="Calibri"/>
          <w:color w:val="000000"/>
          <w:sz w:val="24"/>
          <w:szCs w:val="24"/>
          <w:lang w:eastAsia="en-US"/>
        </w:rPr>
        <w:t>p.m.</w:t>
      </w:r>
    </w:p>
    <w:p w:rsidR="000E62D4" w:rsidRPr="00D91D7E" w:rsidRDefault="000E62D4" w:rsidP="000E62D4">
      <w:pPr>
        <w:autoSpaceDE w:val="0"/>
        <w:autoSpaceDN w:val="0"/>
        <w:adjustRightInd w:val="0"/>
        <w:spacing w:after="0" w:line="240" w:lineRule="auto"/>
        <w:rPr>
          <w:rFonts w:ascii="Georgia" w:eastAsia="Calibri" w:hAnsi="Georgia" w:cs="Calibri"/>
          <w:color w:val="000000"/>
          <w:sz w:val="24"/>
          <w:szCs w:val="24"/>
          <w:lang w:eastAsia="en-US"/>
        </w:rPr>
      </w:pPr>
    </w:p>
    <w:p w:rsidR="00132ED0" w:rsidRPr="00D91D7E" w:rsidRDefault="00E93939" w:rsidP="00132ED0">
      <w:pPr>
        <w:pStyle w:val="NormalWeb"/>
        <w:spacing w:before="0" w:beforeAutospacing="0" w:after="0" w:afterAutospacing="0"/>
        <w:textAlignment w:val="baseline"/>
        <w:rPr>
          <w:rFonts w:ascii="Georgia" w:eastAsia="Calibri" w:hAnsi="Georgia" w:cs="Calibri"/>
          <w:color w:val="000000"/>
          <w:lang w:eastAsia="en-US"/>
        </w:rPr>
      </w:pPr>
      <w:r w:rsidRPr="00D91D7E">
        <w:rPr>
          <w:rFonts w:ascii="Georgia" w:eastAsia="Calibri" w:hAnsi="Georgia" w:cs="Calibri"/>
          <w:b/>
          <w:color w:val="000000"/>
          <w:lang w:eastAsia="en-US"/>
        </w:rPr>
        <w:t>Section 4</w:t>
      </w:r>
      <w:r w:rsidR="00F84A90" w:rsidRPr="00D91D7E">
        <w:rPr>
          <w:rFonts w:ascii="Georgia" w:eastAsia="Calibri" w:hAnsi="Georgia" w:cs="Calibri"/>
          <w:b/>
          <w:color w:val="000000"/>
          <w:lang w:eastAsia="en-US"/>
        </w:rPr>
        <w:t>:</w:t>
      </w:r>
      <w:r w:rsidR="00F84A90" w:rsidRPr="00D91D7E">
        <w:rPr>
          <w:rFonts w:ascii="Georgia" w:eastAsia="Calibri" w:hAnsi="Georgia" w:cs="Calibri"/>
          <w:color w:val="000000"/>
          <w:lang w:eastAsia="en-US"/>
        </w:rPr>
        <w:t xml:space="preserve"> </w:t>
      </w:r>
      <w:r w:rsidR="00132ED0" w:rsidRPr="00D91D7E">
        <w:rPr>
          <w:rFonts w:ascii="Georgia" w:eastAsia="Calibri" w:hAnsi="Georgia" w:cs="Calibri"/>
          <w:color w:val="000000"/>
          <w:lang w:eastAsia="en-US"/>
        </w:rPr>
        <w:t>All returning members shall, by September 19, 2018:</w:t>
      </w:r>
    </w:p>
    <w:p w:rsidR="00132ED0" w:rsidRPr="00D91D7E" w:rsidRDefault="00132ED0" w:rsidP="00132ED0">
      <w:pPr>
        <w:pStyle w:val="NormalWeb"/>
        <w:numPr>
          <w:ilvl w:val="0"/>
          <w:numId w:val="2"/>
        </w:numPr>
        <w:spacing w:before="0" w:beforeAutospacing="0" w:after="0" w:afterAutospacing="0"/>
        <w:textAlignment w:val="baseline"/>
        <w:rPr>
          <w:rFonts w:ascii="Georgia" w:eastAsia="Calibri" w:hAnsi="Georgia" w:cs="Calibri"/>
          <w:color w:val="000000"/>
          <w:lang w:eastAsia="en-US"/>
        </w:rPr>
      </w:pPr>
      <w:r w:rsidRPr="00D91D7E">
        <w:rPr>
          <w:rFonts w:ascii="Georgia" w:eastAsia="Calibri" w:hAnsi="Georgia" w:cs="Calibri"/>
          <w:color w:val="000000"/>
          <w:lang w:eastAsia="en-US"/>
        </w:rPr>
        <w:t>Submit an updated current transcript showing their high school grade point average is at least 3.5 on a 4.0 scale ( or 3.75 if weighted).</w:t>
      </w:r>
    </w:p>
    <w:p w:rsidR="000E62D4" w:rsidRPr="00D91D7E" w:rsidRDefault="00132ED0" w:rsidP="00132ED0">
      <w:pPr>
        <w:pStyle w:val="NormalWeb"/>
        <w:numPr>
          <w:ilvl w:val="0"/>
          <w:numId w:val="2"/>
        </w:numPr>
        <w:spacing w:before="0" w:beforeAutospacing="0" w:after="0" w:afterAutospacing="0"/>
        <w:textAlignment w:val="baseline"/>
        <w:rPr>
          <w:rFonts w:ascii="Georgia" w:hAnsi="Georgia"/>
          <w:color w:val="333333"/>
        </w:rPr>
      </w:pPr>
      <w:r w:rsidRPr="00D91D7E">
        <w:rPr>
          <w:rFonts w:ascii="Georgia" w:eastAsia="Calibri" w:hAnsi="Georgia" w:cs="Calibri"/>
          <w:color w:val="000000"/>
          <w:lang w:eastAsia="en-US"/>
        </w:rPr>
        <w:t>Pay a $15.00 annual fee at the start of each school year.</w:t>
      </w:r>
    </w:p>
    <w:p w:rsidR="00F84A90" w:rsidRPr="00D91D7E" w:rsidRDefault="00F84A90" w:rsidP="00F84A90">
      <w:pPr>
        <w:pStyle w:val="ListParagraph"/>
        <w:ind w:left="0"/>
        <w:rPr>
          <w:rFonts w:ascii="Georgia" w:hAnsi="Georgia"/>
        </w:rPr>
      </w:pPr>
    </w:p>
    <w:p w:rsidR="00F84A90" w:rsidRPr="00D91D7E" w:rsidRDefault="00E93939" w:rsidP="00F84A90">
      <w:pPr>
        <w:pStyle w:val="ListParagraph"/>
        <w:ind w:left="0"/>
        <w:rPr>
          <w:rFonts w:ascii="Georgia" w:hAnsi="Georgia"/>
        </w:rPr>
      </w:pPr>
      <w:r w:rsidRPr="00D91D7E">
        <w:rPr>
          <w:rFonts w:ascii="Georgia" w:hAnsi="Georgia"/>
          <w:b/>
          <w:sz w:val="24"/>
          <w:szCs w:val="24"/>
        </w:rPr>
        <w:t>Section 5</w:t>
      </w:r>
      <w:r w:rsidR="00F84A90" w:rsidRPr="00D91D7E">
        <w:rPr>
          <w:rFonts w:ascii="Georgia" w:hAnsi="Georgia"/>
          <w:b/>
          <w:sz w:val="24"/>
          <w:szCs w:val="24"/>
        </w:rPr>
        <w:t>:</w:t>
      </w:r>
      <w:r w:rsidR="00F84A90" w:rsidRPr="00D91D7E">
        <w:rPr>
          <w:rFonts w:ascii="Georgia" w:hAnsi="Georgia"/>
        </w:rPr>
        <w:t xml:space="preserve"> </w:t>
      </w:r>
      <w:r w:rsidR="00F84A90" w:rsidRPr="00D91D7E">
        <w:rPr>
          <w:rFonts w:ascii="Georgia" w:hAnsi="Georgia"/>
          <w:sz w:val="24"/>
          <w:szCs w:val="24"/>
        </w:rPr>
        <w:t>Upon joining Eta Sigma Alpha and being inducted into Lambda Omicron, the student becomes a member in full standing of Lambda Omicron.</w:t>
      </w:r>
    </w:p>
    <w:p w:rsidR="00B43B6A" w:rsidRDefault="00E93939" w:rsidP="00F84A90">
      <w:pPr>
        <w:autoSpaceDE w:val="0"/>
        <w:autoSpaceDN w:val="0"/>
        <w:adjustRightInd w:val="0"/>
        <w:spacing w:after="0" w:line="240" w:lineRule="auto"/>
        <w:rPr>
          <w:rFonts w:ascii="Georgia" w:eastAsia="Calibri" w:hAnsi="Georgia" w:cs="Calibri-Bold"/>
          <w:b/>
          <w:bCs/>
          <w:color w:val="000000"/>
          <w:sz w:val="24"/>
          <w:szCs w:val="24"/>
          <w:lang w:eastAsia="en-US"/>
        </w:rPr>
      </w:pPr>
      <w:r w:rsidRPr="00D91D7E">
        <w:rPr>
          <w:rFonts w:ascii="Georgia" w:eastAsia="Calibri" w:hAnsi="Georgia" w:cs="Calibri-Bold"/>
          <w:b/>
          <w:bCs/>
          <w:color w:val="000000"/>
          <w:sz w:val="24"/>
          <w:szCs w:val="24"/>
          <w:lang w:eastAsia="en-US"/>
        </w:rPr>
        <w:t>Section 6</w:t>
      </w:r>
      <w:r w:rsidR="00F84A90" w:rsidRPr="00D91D7E">
        <w:rPr>
          <w:rFonts w:ascii="Georgia" w:eastAsia="Calibri" w:hAnsi="Georgia" w:cs="Calibri-Bold"/>
          <w:b/>
          <w:bCs/>
          <w:color w:val="000000"/>
          <w:sz w:val="24"/>
          <w:szCs w:val="24"/>
          <w:lang w:eastAsia="en-US"/>
        </w:rPr>
        <w:t xml:space="preserve">: </w:t>
      </w:r>
      <w:r w:rsidR="00F84A90" w:rsidRPr="00D91D7E">
        <w:rPr>
          <w:rFonts w:ascii="Georgia" w:eastAsia="Calibri" w:hAnsi="Georgia" w:cs="Calibri-Bold"/>
          <w:bCs/>
          <w:color w:val="000000"/>
          <w:sz w:val="24"/>
          <w:szCs w:val="24"/>
          <w:lang w:eastAsia="en-US"/>
        </w:rPr>
        <w:t xml:space="preserve">To remain in good standing, all members shall attend six out of the eight monthly meetings, complete </w:t>
      </w:r>
      <w:r w:rsidR="00F84A90" w:rsidRPr="00D91D7E">
        <w:rPr>
          <w:rFonts w:ascii="Georgia" w:eastAsia="Calibri" w:hAnsi="Georgia" w:cs="Calibri"/>
          <w:color w:val="000000"/>
          <w:sz w:val="24"/>
          <w:szCs w:val="24"/>
          <w:lang w:eastAsia="en-US"/>
        </w:rPr>
        <w:t>20 service hours (group and individual combined)</w:t>
      </w:r>
      <w:r w:rsidR="00F84A90" w:rsidRPr="00D91D7E">
        <w:rPr>
          <w:rFonts w:ascii="Georgia" w:eastAsia="Calibri" w:hAnsi="Georgia" w:cs="Calibri-Bold"/>
          <w:bCs/>
          <w:color w:val="000000"/>
          <w:sz w:val="24"/>
          <w:szCs w:val="24"/>
          <w:lang w:eastAsia="en-US"/>
        </w:rPr>
        <w:t>, and participate in a minimum of three group service projects.</w:t>
      </w:r>
      <w:r w:rsidR="00815E1D" w:rsidRPr="00D91D7E">
        <w:rPr>
          <w:rFonts w:ascii="Georgia" w:eastAsia="Calibri" w:hAnsi="Georgia" w:cs="Calibri-Bold"/>
          <w:bCs/>
          <w:color w:val="000000"/>
          <w:sz w:val="24"/>
          <w:szCs w:val="24"/>
          <w:lang w:eastAsia="en-US"/>
        </w:rPr>
        <w:t xml:space="preserve"> All members are encouraged to attend the yearly CHESS Expo and Open House events to advertise and recruit new ESA members, and to serve in the </w:t>
      </w:r>
      <w:r w:rsidR="00B43B6A" w:rsidRPr="00D91D7E">
        <w:rPr>
          <w:rFonts w:ascii="Georgia" w:eastAsia="Calibri" w:hAnsi="Georgia" w:cs="Calibri-Bold"/>
          <w:bCs/>
          <w:color w:val="000000"/>
          <w:sz w:val="24"/>
          <w:szCs w:val="24"/>
          <w:lang w:eastAsia="en-US"/>
        </w:rPr>
        <w:t>set-up</w:t>
      </w:r>
      <w:r w:rsidR="00815E1D" w:rsidRPr="00D91D7E">
        <w:rPr>
          <w:rFonts w:ascii="Georgia" w:eastAsia="Calibri" w:hAnsi="Georgia" w:cs="Calibri-Bold"/>
          <w:bCs/>
          <w:color w:val="000000"/>
          <w:sz w:val="24"/>
          <w:szCs w:val="24"/>
          <w:lang w:eastAsia="en-US"/>
        </w:rPr>
        <w:t xml:space="preserve"> and </w:t>
      </w:r>
      <w:r w:rsidR="00B43B6A" w:rsidRPr="00D91D7E">
        <w:rPr>
          <w:rFonts w:ascii="Georgia" w:eastAsia="Calibri" w:hAnsi="Georgia" w:cs="Calibri-Bold"/>
          <w:bCs/>
          <w:color w:val="000000"/>
          <w:sz w:val="24"/>
          <w:szCs w:val="24"/>
          <w:lang w:eastAsia="en-US"/>
        </w:rPr>
        <w:t>efficiency</w:t>
      </w:r>
      <w:r w:rsidR="00815E1D" w:rsidRPr="00D91D7E">
        <w:rPr>
          <w:rFonts w:ascii="Georgia" w:eastAsia="Calibri" w:hAnsi="Georgia" w:cs="Calibri-Bold"/>
          <w:bCs/>
          <w:color w:val="000000"/>
          <w:sz w:val="24"/>
          <w:szCs w:val="24"/>
          <w:lang w:eastAsia="en-US"/>
        </w:rPr>
        <w:t xml:space="preserve"> of the events. </w:t>
      </w:r>
    </w:p>
    <w:p w:rsidR="00F84A90" w:rsidRPr="00B43B6A" w:rsidRDefault="00E93939" w:rsidP="00F84A90">
      <w:pPr>
        <w:autoSpaceDE w:val="0"/>
        <w:autoSpaceDN w:val="0"/>
        <w:adjustRightInd w:val="0"/>
        <w:spacing w:after="0" w:line="240" w:lineRule="auto"/>
        <w:rPr>
          <w:rFonts w:ascii="Georgia" w:eastAsia="Calibri" w:hAnsi="Georgia" w:cs="Calibri-Bold"/>
          <w:b/>
          <w:bCs/>
          <w:color w:val="000000"/>
          <w:sz w:val="24"/>
          <w:szCs w:val="24"/>
          <w:lang w:eastAsia="en-US"/>
        </w:rPr>
      </w:pPr>
      <w:r w:rsidRPr="00D91D7E">
        <w:rPr>
          <w:rFonts w:ascii="Georgia" w:eastAsia="Calibri" w:hAnsi="Georgia" w:cs="Calibri-Bold"/>
          <w:b/>
          <w:bCs/>
          <w:color w:val="000000"/>
          <w:sz w:val="24"/>
          <w:szCs w:val="24"/>
          <w:lang w:eastAsia="en-US"/>
        </w:rPr>
        <w:lastRenderedPageBreak/>
        <w:t>Section 7</w:t>
      </w:r>
      <w:r w:rsidR="00F84A90" w:rsidRPr="00D91D7E">
        <w:rPr>
          <w:rFonts w:ascii="Georgia" w:eastAsia="Calibri" w:hAnsi="Georgia" w:cs="Calibri-Bold"/>
          <w:b/>
          <w:bCs/>
          <w:color w:val="000000"/>
          <w:sz w:val="24"/>
          <w:szCs w:val="24"/>
          <w:lang w:eastAsia="en-US"/>
        </w:rPr>
        <w:t xml:space="preserve">: </w:t>
      </w:r>
      <w:r w:rsidR="00F84A90" w:rsidRPr="00D91D7E">
        <w:rPr>
          <w:rFonts w:ascii="Georgia" w:eastAsia="Calibri" w:hAnsi="Georgia" w:cs="Calibri"/>
          <w:color w:val="000000"/>
          <w:sz w:val="24"/>
          <w:szCs w:val="24"/>
          <w:lang w:eastAsia="en-US"/>
        </w:rPr>
        <w:t xml:space="preserve">All members shall make every effort to participate in as many </w:t>
      </w:r>
      <w:r w:rsidR="007526CC" w:rsidRPr="00D91D7E">
        <w:rPr>
          <w:rFonts w:ascii="Georgia" w:eastAsia="Calibri" w:hAnsi="Georgia" w:cs="Calibri"/>
          <w:color w:val="000000"/>
          <w:sz w:val="24"/>
          <w:szCs w:val="24"/>
          <w:lang w:eastAsia="en-US"/>
        </w:rPr>
        <w:t xml:space="preserve">group </w:t>
      </w:r>
      <w:r w:rsidR="00F84A90" w:rsidRPr="00D91D7E">
        <w:rPr>
          <w:rFonts w:ascii="Georgia" w:eastAsia="Calibri" w:hAnsi="Georgia" w:cs="Calibri"/>
          <w:color w:val="000000"/>
          <w:sz w:val="24"/>
          <w:szCs w:val="24"/>
          <w:lang w:eastAsia="en-US"/>
        </w:rPr>
        <w:t>service projects as Lambda Omicron organizes with a minimum of three service projects per year. A service project shall be defined as a project that aids an organization that serves the greater community with a minimum participation requirement of two active Lambda Omicron members.</w:t>
      </w:r>
    </w:p>
    <w:p w:rsidR="00F84A90" w:rsidRPr="00D91D7E" w:rsidRDefault="00F84A90" w:rsidP="00F84A90">
      <w:pPr>
        <w:autoSpaceDE w:val="0"/>
        <w:autoSpaceDN w:val="0"/>
        <w:adjustRightInd w:val="0"/>
        <w:spacing w:after="0" w:line="240" w:lineRule="auto"/>
        <w:rPr>
          <w:rFonts w:ascii="Georgia" w:eastAsia="Calibri" w:hAnsi="Georgia" w:cs="Calibri"/>
          <w:color w:val="000000"/>
          <w:sz w:val="24"/>
          <w:szCs w:val="24"/>
          <w:lang w:eastAsia="en-US"/>
        </w:rPr>
      </w:pPr>
    </w:p>
    <w:p w:rsidR="00F84A90" w:rsidRPr="00D91D7E" w:rsidRDefault="00E93939" w:rsidP="00F84A90">
      <w:pPr>
        <w:autoSpaceDE w:val="0"/>
        <w:autoSpaceDN w:val="0"/>
        <w:adjustRightInd w:val="0"/>
        <w:spacing w:after="0" w:line="240" w:lineRule="auto"/>
        <w:rPr>
          <w:rFonts w:ascii="Georgia" w:eastAsia="Calibri" w:hAnsi="Georgia" w:cs="Calibri"/>
          <w:color w:val="000000"/>
          <w:sz w:val="24"/>
          <w:szCs w:val="24"/>
          <w:lang w:eastAsia="en-US"/>
        </w:rPr>
      </w:pPr>
      <w:r w:rsidRPr="00D91D7E">
        <w:rPr>
          <w:rFonts w:ascii="Georgia" w:eastAsia="Calibri" w:hAnsi="Georgia" w:cs="Calibri-Bold"/>
          <w:b/>
          <w:bCs/>
          <w:color w:val="000000"/>
          <w:sz w:val="24"/>
          <w:szCs w:val="24"/>
          <w:lang w:eastAsia="en-US"/>
        </w:rPr>
        <w:t>Section 8</w:t>
      </w:r>
      <w:r w:rsidR="00F84A90" w:rsidRPr="00D91D7E">
        <w:rPr>
          <w:rFonts w:ascii="Georgia" w:eastAsia="Calibri" w:hAnsi="Georgia" w:cs="Calibri-Bold"/>
          <w:b/>
          <w:bCs/>
          <w:color w:val="000000"/>
          <w:sz w:val="24"/>
          <w:szCs w:val="24"/>
          <w:lang w:eastAsia="en-US"/>
        </w:rPr>
        <w:t xml:space="preserve">: </w:t>
      </w:r>
      <w:r w:rsidR="00F84A90" w:rsidRPr="00D91D7E">
        <w:rPr>
          <w:rFonts w:ascii="Georgia" w:eastAsia="Calibri" w:hAnsi="Georgia" w:cs="Calibri"/>
          <w:color w:val="000000"/>
          <w:sz w:val="24"/>
          <w:szCs w:val="24"/>
          <w:lang w:eastAsia="en-US"/>
        </w:rPr>
        <w:t>All members in good standing and who have met the requirements set forth in Article III are eligible to run for any office for which they meet the qualifications in Lambda Omicron. All members have the right to participate fully in the meetings and activities of Lambda Omicron.</w:t>
      </w:r>
    </w:p>
    <w:p w:rsidR="00F84A90" w:rsidRPr="00D91D7E" w:rsidRDefault="00F84A90" w:rsidP="00F84A90">
      <w:pPr>
        <w:pStyle w:val="ListParagraph"/>
        <w:ind w:left="0"/>
        <w:rPr>
          <w:rFonts w:ascii="Georgia" w:hAnsi="Georgia"/>
        </w:rPr>
      </w:pPr>
    </w:p>
    <w:p w:rsidR="00F84A90" w:rsidRPr="00D91D7E" w:rsidRDefault="00E93939" w:rsidP="00F84A90">
      <w:pPr>
        <w:autoSpaceDE w:val="0"/>
        <w:autoSpaceDN w:val="0"/>
        <w:adjustRightInd w:val="0"/>
        <w:spacing w:after="0" w:line="240" w:lineRule="auto"/>
        <w:rPr>
          <w:rFonts w:ascii="Georgia" w:hAnsi="Georgia" w:cs="Calibri"/>
          <w:color w:val="000000"/>
          <w:sz w:val="24"/>
          <w:szCs w:val="24"/>
        </w:rPr>
      </w:pPr>
      <w:r w:rsidRPr="00D91D7E">
        <w:rPr>
          <w:rFonts w:ascii="Georgia" w:hAnsi="Georgia" w:cs="Calibri-Bold"/>
          <w:b/>
          <w:bCs/>
          <w:color w:val="000000"/>
          <w:sz w:val="24"/>
          <w:szCs w:val="24"/>
        </w:rPr>
        <w:t>Section 9</w:t>
      </w:r>
      <w:r w:rsidR="00F84A90" w:rsidRPr="00D91D7E">
        <w:rPr>
          <w:rFonts w:ascii="Georgia" w:hAnsi="Georgia" w:cs="Calibri-Bold"/>
          <w:b/>
          <w:bCs/>
          <w:color w:val="000000"/>
          <w:sz w:val="24"/>
          <w:szCs w:val="24"/>
        </w:rPr>
        <w:t xml:space="preserve">: </w:t>
      </w:r>
      <w:r w:rsidR="00F84A90" w:rsidRPr="00D91D7E">
        <w:rPr>
          <w:rFonts w:ascii="Georgia" w:hAnsi="Georgia" w:cs="Calibri"/>
          <w:color w:val="000000"/>
          <w:sz w:val="24"/>
          <w:szCs w:val="24"/>
        </w:rPr>
        <w:t>Upon graduating from their senior year of high school, active membership of Lambda Omicron shall be discontinued.</w:t>
      </w:r>
    </w:p>
    <w:p w:rsidR="00E93939" w:rsidRPr="00D91D7E" w:rsidRDefault="00E93939" w:rsidP="00F84A90">
      <w:pPr>
        <w:autoSpaceDE w:val="0"/>
        <w:autoSpaceDN w:val="0"/>
        <w:adjustRightInd w:val="0"/>
        <w:spacing w:after="0" w:line="240" w:lineRule="auto"/>
        <w:rPr>
          <w:rFonts w:ascii="Georgia" w:hAnsi="Georgia" w:cs="Calibri"/>
          <w:color w:val="000000"/>
          <w:sz w:val="24"/>
          <w:szCs w:val="24"/>
        </w:rPr>
      </w:pPr>
    </w:p>
    <w:p w:rsidR="00A67A94" w:rsidRPr="00D91D7E" w:rsidRDefault="00A67A94" w:rsidP="00D91D7E">
      <w:pPr>
        <w:autoSpaceDE w:val="0"/>
        <w:autoSpaceDN w:val="0"/>
        <w:adjustRightInd w:val="0"/>
        <w:spacing w:after="0" w:line="240" w:lineRule="auto"/>
        <w:rPr>
          <w:rFonts w:ascii="Georgia" w:hAnsi="Georgia" w:cs="Calibri-Bold"/>
          <w:b/>
          <w:bCs/>
          <w:color w:val="000000"/>
          <w:sz w:val="30"/>
          <w:szCs w:val="30"/>
        </w:rPr>
      </w:pPr>
      <w:r w:rsidRPr="00D91D7E">
        <w:rPr>
          <w:rFonts w:ascii="Georgia" w:hAnsi="Georgia" w:cs="Calibri-Bold"/>
          <w:b/>
          <w:bCs/>
          <w:color w:val="000000"/>
          <w:sz w:val="30"/>
          <w:szCs w:val="30"/>
        </w:rPr>
        <w:t>ARTICLE IV: Lambda Omicron Chapter Officers and Duties</w:t>
      </w:r>
    </w:p>
    <w:p w:rsidR="00A67A94" w:rsidRPr="00D91D7E" w:rsidRDefault="00A67A94" w:rsidP="00A67A94">
      <w:pPr>
        <w:autoSpaceDE w:val="0"/>
        <w:autoSpaceDN w:val="0"/>
        <w:adjustRightInd w:val="0"/>
        <w:spacing w:after="0" w:line="240" w:lineRule="auto"/>
        <w:rPr>
          <w:rFonts w:ascii="Georgia" w:hAnsi="Georgia" w:cs="Calibri-Bold"/>
          <w:b/>
          <w:bCs/>
          <w:color w:val="000000"/>
          <w:sz w:val="24"/>
          <w:szCs w:val="24"/>
        </w:rPr>
      </w:pPr>
    </w:p>
    <w:p w:rsidR="00A67A94" w:rsidRPr="00D91D7E" w:rsidRDefault="00A67A94" w:rsidP="00A67A94">
      <w:pPr>
        <w:autoSpaceDE w:val="0"/>
        <w:autoSpaceDN w:val="0"/>
        <w:adjustRightInd w:val="0"/>
        <w:spacing w:after="0" w:line="240" w:lineRule="auto"/>
        <w:rPr>
          <w:rFonts w:ascii="Georgia" w:hAnsi="Georgia" w:cs="Calibri"/>
          <w:color w:val="000000"/>
          <w:sz w:val="24"/>
          <w:szCs w:val="24"/>
        </w:rPr>
      </w:pPr>
      <w:r w:rsidRPr="00D91D7E">
        <w:rPr>
          <w:rFonts w:ascii="Georgia" w:hAnsi="Georgia" w:cs="Calibri-Bold"/>
          <w:b/>
          <w:bCs/>
          <w:color w:val="000000"/>
          <w:sz w:val="24"/>
          <w:szCs w:val="24"/>
        </w:rPr>
        <w:t xml:space="preserve">Section 1: Leadership Structure - </w:t>
      </w:r>
      <w:r w:rsidRPr="00D91D7E">
        <w:rPr>
          <w:rFonts w:ascii="Georgia" w:hAnsi="Georgia" w:cs="Calibri"/>
          <w:color w:val="000000"/>
          <w:sz w:val="24"/>
          <w:szCs w:val="24"/>
        </w:rPr>
        <w:t xml:space="preserve">There shall be five officers consisting of a president, vice-president, secretary, treasurer, and historian for a term of one academic year. There will two to four adult chapter advisors. In addition to the advisors, parents of members provide support for projects and meetings as needed to meet the requirement of two adults present per gathering. Officers will have a brief monthly planning meeting (in person at CHESS or by phone) with an advisor the week prior to the regular monthly meeting. Officers will be nominated and elected at the May meeting for the following year. Members can nominate themselves. At the May meeting prior to the vote, candidates will share their reasons for desiring to be considered for an officer position. The election will take place by secret ballot. Votes will be counted by two advisors and results announced at the end of the May meeting. One planning meeting of advisers and officers is required before the first meeting of the school year. </w:t>
      </w:r>
    </w:p>
    <w:p w:rsidR="00A67A94" w:rsidRPr="00D91D7E" w:rsidRDefault="00A67A94" w:rsidP="00A67A94">
      <w:pPr>
        <w:autoSpaceDE w:val="0"/>
        <w:autoSpaceDN w:val="0"/>
        <w:adjustRightInd w:val="0"/>
        <w:spacing w:after="0" w:line="240" w:lineRule="auto"/>
        <w:rPr>
          <w:rFonts w:ascii="Georgia" w:hAnsi="Georgia" w:cs="Calibri"/>
          <w:color w:val="000000"/>
          <w:sz w:val="24"/>
          <w:szCs w:val="24"/>
        </w:rPr>
      </w:pPr>
    </w:p>
    <w:p w:rsidR="00A67A94" w:rsidRPr="00D91D7E" w:rsidRDefault="00A67A94" w:rsidP="00A67A94">
      <w:pPr>
        <w:autoSpaceDE w:val="0"/>
        <w:autoSpaceDN w:val="0"/>
        <w:adjustRightInd w:val="0"/>
        <w:spacing w:after="0" w:line="240" w:lineRule="auto"/>
        <w:rPr>
          <w:rFonts w:ascii="Georgia" w:hAnsi="Georgia" w:cs="Calibri"/>
          <w:color w:val="000000"/>
          <w:sz w:val="24"/>
          <w:szCs w:val="24"/>
        </w:rPr>
      </w:pPr>
      <w:r w:rsidRPr="00D91D7E">
        <w:rPr>
          <w:rFonts w:ascii="Georgia" w:hAnsi="Georgia" w:cs="Calibri-Bold"/>
          <w:b/>
          <w:bCs/>
          <w:color w:val="000000"/>
          <w:sz w:val="24"/>
          <w:szCs w:val="24"/>
        </w:rPr>
        <w:t xml:space="preserve">Section 2: The President </w:t>
      </w:r>
      <w:r w:rsidRPr="00D91D7E">
        <w:rPr>
          <w:rFonts w:ascii="Georgia" w:hAnsi="Georgia" w:cs="Calibri"/>
          <w:color w:val="000000"/>
          <w:sz w:val="24"/>
          <w:szCs w:val="24"/>
        </w:rPr>
        <w:t xml:space="preserve">shall create meeting agendas, run the meetings, oversee the other officers by verbally checking in with each on a monthly basis, secure student or visiting speakers for at least 6 of the monthly meetings and coordinate monthly with at least one Lambda Omicron advisor. The monthly meeting agenda is to be published the Friday before the monthly meeting. The president shall also be responsible with an advisor for notifying students who are not in good standing of their probationary status. The president shall head up one service project that offers member participation and is expected to participate in as many of the Lambda Omicron sponsored service projects as possible, with the minimum being 3 projects and 20 hours. The president shall work closely with the vice-president in the event that he/she has to miss a meeting to ensure the meeting is led well and an agenda is published. </w:t>
      </w:r>
    </w:p>
    <w:p w:rsidR="00A67A94" w:rsidRPr="00D91D7E" w:rsidRDefault="00A67A94" w:rsidP="00A67A94">
      <w:pPr>
        <w:autoSpaceDE w:val="0"/>
        <w:autoSpaceDN w:val="0"/>
        <w:adjustRightInd w:val="0"/>
        <w:spacing w:after="0" w:line="240" w:lineRule="auto"/>
        <w:rPr>
          <w:rFonts w:ascii="Georgia" w:hAnsi="Georgia" w:cs="Calibri"/>
          <w:color w:val="000000"/>
          <w:sz w:val="24"/>
          <w:szCs w:val="24"/>
        </w:rPr>
      </w:pPr>
    </w:p>
    <w:p w:rsidR="00A67A94" w:rsidRPr="00D91D7E" w:rsidRDefault="00A67A94" w:rsidP="00A67A94">
      <w:pPr>
        <w:autoSpaceDE w:val="0"/>
        <w:autoSpaceDN w:val="0"/>
        <w:adjustRightInd w:val="0"/>
        <w:spacing w:after="0" w:line="240" w:lineRule="auto"/>
        <w:rPr>
          <w:rFonts w:ascii="Georgia" w:hAnsi="Georgia" w:cs="Calibri"/>
          <w:color w:val="000000"/>
          <w:sz w:val="24"/>
          <w:szCs w:val="24"/>
        </w:rPr>
      </w:pPr>
      <w:r w:rsidRPr="00D91D7E">
        <w:rPr>
          <w:rFonts w:ascii="Georgia" w:hAnsi="Georgia" w:cs="Calibri-Bold"/>
          <w:b/>
          <w:bCs/>
          <w:color w:val="000000"/>
          <w:sz w:val="24"/>
          <w:szCs w:val="24"/>
        </w:rPr>
        <w:t xml:space="preserve">Section 3: The Vice-President </w:t>
      </w:r>
      <w:r w:rsidRPr="00D91D7E">
        <w:rPr>
          <w:rFonts w:ascii="Georgia" w:hAnsi="Georgia" w:cs="Calibri"/>
          <w:color w:val="000000"/>
          <w:sz w:val="24"/>
          <w:szCs w:val="24"/>
        </w:rPr>
        <w:t xml:space="preserve">shall oversee all service projects by verifying the </w:t>
      </w:r>
      <w:r w:rsidR="00E93939" w:rsidRPr="00D91D7E">
        <w:rPr>
          <w:rFonts w:ascii="Georgia" w:hAnsi="Georgia" w:cs="Calibri"/>
          <w:color w:val="000000"/>
          <w:sz w:val="24"/>
          <w:szCs w:val="24"/>
        </w:rPr>
        <w:t>leader’s</w:t>
      </w:r>
      <w:r w:rsidRPr="00D91D7E">
        <w:rPr>
          <w:rFonts w:ascii="Georgia" w:hAnsi="Georgia" w:cs="Calibri"/>
          <w:color w:val="000000"/>
          <w:sz w:val="24"/>
          <w:szCs w:val="24"/>
        </w:rPr>
        <w:t xml:space="preserve"> plan of action, collect and record service hours from members at each meeting, communicate service opportunities to the members, and fill in for the president if he or she is unable to attend a meeting. The vice-president shall also be responsible for notifying students of their service hour status and assist students in obtaining their necessary hours. The Vice-President shall head up one service project that offers member participation and is expected to </w:t>
      </w:r>
      <w:r w:rsidRPr="00D91D7E">
        <w:rPr>
          <w:rFonts w:ascii="Georgia" w:hAnsi="Georgia" w:cs="Calibri"/>
          <w:color w:val="000000"/>
          <w:sz w:val="24"/>
          <w:szCs w:val="24"/>
        </w:rPr>
        <w:lastRenderedPageBreak/>
        <w:t>participate in as many of the Lambda Omicron sponsored service projects as possible, with the minimum being 3 projects and 20 hours.</w:t>
      </w:r>
    </w:p>
    <w:p w:rsidR="00A67A94" w:rsidRPr="00D91D7E" w:rsidRDefault="00A67A94" w:rsidP="00A67A94">
      <w:pPr>
        <w:autoSpaceDE w:val="0"/>
        <w:autoSpaceDN w:val="0"/>
        <w:adjustRightInd w:val="0"/>
        <w:spacing w:after="0" w:line="240" w:lineRule="auto"/>
        <w:rPr>
          <w:rFonts w:ascii="Georgia" w:hAnsi="Georgia" w:cs="Calibri"/>
          <w:color w:val="000009"/>
        </w:rPr>
      </w:pPr>
    </w:p>
    <w:p w:rsidR="00A67A94" w:rsidRPr="00D91D7E" w:rsidRDefault="00A67A94" w:rsidP="00A67A94">
      <w:pPr>
        <w:autoSpaceDE w:val="0"/>
        <w:autoSpaceDN w:val="0"/>
        <w:adjustRightInd w:val="0"/>
        <w:spacing w:after="0" w:line="240" w:lineRule="auto"/>
        <w:rPr>
          <w:rFonts w:ascii="Georgia" w:hAnsi="Georgia" w:cs="Calibri"/>
          <w:color w:val="000000"/>
          <w:sz w:val="24"/>
          <w:szCs w:val="24"/>
        </w:rPr>
      </w:pPr>
      <w:r w:rsidRPr="00D91D7E">
        <w:rPr>
          <w:rFonts w:ascii="Georgia" w:hAnsi="Georgia" w:cs="Calibri-Bold"/>
          <w:b/>
          <w:bCs/>
          <w:color w:val="000000"/>
          <w:sz w:val="24"/>
          <w:szCs w:val="24"/>
        </w:rPr>
        <w:t xml:space="preserve">Section 4: The Secretary </w:t>
      </w:r>
      <w:r w:rsidRPr="00D91D7E">
        <w:rPr>
          <w:rFonts w:ascii="Georgia" w:hAnsi="Georgia" w:cs="Calibri"/>
          <w:color w:val="000000"/>
          <w:sz w:val="24"/>
          <w:szCs w:val="24"/>
        </w:rPr>
        <w:t xml:space="preserve">shall take detailed minutes on the proceedings of each meeting and distribute them to the Lambda Omicron Chapter within a week of the meeting. The secretary will record member attendance at all Lambda Omicron service events and meetings, and maintain membership records to be shared with Vice President for service </w:t>
      </w:r>
      <w:r w:rsidR="009B72C1" w:rsidRPr="00D91D7E">
        <w:rPr>
          <w:rFonts w:ascii="Georgia" w:hAnsi="Georgia" w:cs="Calibri"/>
          <w:color w:val="000000"/>
          <w:sz w:val="24"/>
          <w:szCs w:val="24"/>
        </w:rPr>
        <w:t>hour’s</w:t>
      </w:r>
      <w:r w:rsidRPr="00D91D7E">
        <w:rPr>
          <w:rFonts w:ascii="Georgia" w:hAnsi="Georgia" w:cs="Calibri"/>
          <w:color w:val="000000"/>
          <w:sz w:val="24"/>
          <w:szCs w:val="24"/>
        </w:rPr>
        <w:t xml:space="preserve"> validation.  The secretary will help to maintain the roster created by CHESS Coordinator, using this for accurate attendance records at meetings and service events. The Secretary shall head up one service project that offers member participation and is expected to participate in as many of the Lambda Omicron sponsored service projects as possible, with the minimum being 3 projects and 20 hours.</w:t>
      </w:r>
    </w:p>
    <w:p w:rsidR="00A67A94" w:rsidRPr="00D91D7E" w:rsidRDefault="00A67A94" w:rsidP="00A67A94">
      <w:pPr>
        <w:autoSpaceDE w:val="0"/>
        <w:autoSpaceDN w:val="0"/>
        <w:adjustRightInd w:val="0"/>
        <w:spacing w:after="0" w:line="240" w:lineRule="auto"/>
        <w:rPr>
          <w:rFonts w:ascii="Georgia" w:hAnsi="Georgia" w:cs="Calibri"/>
          <w:color w:val="000000"/>
          <w:sz w:val="24"/>
          <w:szCs w:val="24"/>
        </w:rPr>
      </w:pPr>
    </w:p>
    <w:p w:rsidR="00A67A94" w:rsidRPr="00D91D7E" w:rsidRDefault="00A67A94" w:rsidP="00A67A94">
      <w:pPr>
        <w:autoSpaceDE w:val="0"/>
        <w:autoSpaceDN w:val="0"/>
        <w:adjustRightInd w:val="0"/>
        <w:spacing w:after="0" w:line="240" w:lineRule="auto"/>
        <w:rPr>
          <w:rFonts w:ascii="Georgia" w:hAnsi="Georgia" w:cs="Calibri"/>
          <w:color w:val="000000"/>
          <w:sz w:val="24"/>
          <w:szCs w:val="24"/>
        </w:rPr>
      </w:pPr>
      <w:r w:rsidRPr="00D91D7E">
        <w:rPr>
          <w:rFonts w:ascii="Georgia" w:hAnsi="Georgia" w:cs="Calibri-Bold"/>
          <w:b/>
          <w:bCs/>
          <w:color w:val="000000"/>
          <w:sz w:val="24"/>
          <w:szCs w:val="24"/>
        </w:rPr>
        <w:t xml:space="preserve">Section 5: The Treasurer </w:t>
      </w:r>
      <w:r w:rsidRPr="00D91D7E">
        <w:rPr>
          <w:rFonts w:ascii="Georgia" w:hAnsi="Georgia" w:cs="Calibri"/>
          <w:color w:val="000000"/>
          <w:sz w:val="24"/>
          <w:szCs w:val="24"/>
        </w:rPr>
        <w:t>shall collect and log chapter dues and fees, and in conjunction with advisors, keep accurate account records of any incoming assets as well as expenses for any events and fundraisers.  The treasurer will also coordinate snack sign-up and reminders for members to bring snacks to the meetings and be sure all necessary accessories for food service are provided. The treasurer shall head up one service project that offers member participation and is expected to participate in as many of the Lambda Omicron sponsored service projects as possible, with the minimum being 3 projects and 20 hours.</w:t>
      </w:r>
    </w:p>
    <w:p w:rsidR="00A67A94" w:rsidRPr="00D91D7E" w:rsidRDefault="00A67A94" w:rsidP="00A67A94">
      <w:pPr>
        <w:autoSpaceDE w:val="0"/>
        <w:autoSpaceDN w:val="0"/>
        <w:adjustRightInd w:val="0"/>
        <w:spacing w:after="0" w:line="240" w:lineRule="auto"/>
        <w:rPr>
          <w:rFonts w:ascii="Georgia" w:hAnsi="Georgia" w:cs="Calibri"/>
          <w:color w:val="000000"/>
          <w:sz w:val="24"/>
          <w:szCs w:val="24"/>
        </w:rPr>
      </w:pPr>
    </w:p>
    <w:p w:rsidR="00A67A94" w:rsidRPr="00D91D7E" w:rsidRDefault="00A67A94" w:rsidP="00A67A94">
      <w:pPr>
        <w:autoSpaceDE w:val="0"/>
        <w:autoSpaceDN w:val="0"/>
        <w:adjustRightInd w:val="0"/>
        <w:spacing w:after="0" w:line="240" w:lineRule="auto"/>
        <w:rPr>
          <w:rFonts w:ascii="Georgia" w:hAnsi="Georgia" w:cs="Calibri"/>
          <w:color w:val="000000"/>
          <w:sz w:val="24"/>
          <w:szCs w:val="24"/>
        </w:rPr>
      </w:pPr>
      <w:r w:rsidRPr="00D91D7E">
        <w:rPr>
          <w:rFonts w:ascii="Georgia" w:hAnsi="Georgia" w:cs="Calibri-Bold"/>
          <w:b/>
          <w:bCs/>
          <w:color w:val="000000"/>
          <w:sz w:val="24"/>
          <w:szCs w:val="24"/>
        </w:rPr>
        <w:t xml:space="preserve">Section 6: The Historian </w:t>
      </w:r>
      <w:r w:rsidRPr="00D91D7E">
        <w:rPr>
          <w:rFonts w:ascii="Georgia" w:hAnsi="Georgia" w:cs="Calibri-Bold"/>
          <w:bCs/>
          <w:color w:val="000000"/>
          <w:sz w:val="24"/>
          <w:szCs w:val="24"/>
        </w:rPr>
        <w:t xml:space="preserve">shall take and solicit photographs of the meetings, service projects and social gatherings sponsored by Lambda Omicron.  The historian is responsible for maintaining a scrapbook with visual and written details of group activities and a roster of yearly members.  The scrap book must be up to date and available for the yearly spring CHESS Expo and Open House and be finished for the May meeting. The Historian will assign and schedule members in teams to run an icebreaker or game for each monthly meeting, ensure the team is reminded and assists in meeting set up in a timely manner. The historian </w:t>
      </w:r>
      <w:r w:rsidRPr="00D91D7E">
        <w:rPr>
          <w:rFonts w:ascii="Georgia" w:hAnsi="Georgia" w:cs="Calibri"/>
          <w:color w:val="000000"/>
          <w:sz w:val="24"/>
          <w:szCs w:val="24"/>
        </w:rPr>
        <w:t>shall head up one service project that offers member participation and is expected to participate in as many of the Lambda Omicron sponsored service projects as possible, with the minimum being 3 projects and 20 hours.</w:t>
      </w:r>
    </w:p>
    <w:p w:rsidR="009B72C1" w:rsidRPr="00D91D7E" w:rsidRDefault="009B72C1" w:rsidP="00F84A90">
      <w:pPr>
        <w:autoSpaceDE w:val="0"/>
        <w:autoSpaceDN w:val="0"/>
        <w:adjustRightInd w:val="0"/>
        <w:spacing w:after="0" w:line="240" w:lineRule="auto"/>
        <w:rPr>
          <w:rFonts w:ascii="Georgia" w:hAnsi="Georgia" w:cs="Calibri-Bold"/>
          <w:b/>
          <w:bCs/>
          <w:color w:val="000000"/>
          <w:sz w:val="24"/>
          <w:szCs w:val="24"/>
        </w:rPr>
      </w:pPr>
    </w:p>
    <w:p w:rsidR="00F84A90" w:rsidRPr="00D91D7E" w:rsidRDefault="00F84A90" w:rsidP="00F84A90">
      <w:pPr>
        <w:autoSpaceDE w:val="0"/>
        <w:autoSpaceDN w:val="0"/>
        <w:adjustRightInd w:val="0"/>
        <w:spacing w:after="0" w:line="240" w:lineRule="auto"/>
        <w:rPr>
          <w:rFonts w:ascii="Georgia" w:hAnsi="Georgia" w:cs="Calibri"/>
          <w:color w:val="000000"/>
          <w:sz w:val="24"/>
          <w:szCs w:val="24"/>
        </w:rPr>
      </w:pPr>
      <w:r w:rsidRPr="00D91D7E">
        <w:rPr>
          <w:rFonts w:ascii="Georgia" w:hAnsi="Georgia" w:cs="Calibri-Bold"/>
          <w:b/>
          <w:bCs/>
          <w:color w:val="000000"/>
          <w:sz w:val="24"/>
          <w:szCs w:val="24"/>
        </w:rPr>
        <w:t>Section 7: Candidacy</w:t>
      </w:r>
      <w:r w:rsidR="00991278" w:rsidRPr="00D91D7E">
        <w:rPr>
          <w:rFonts w:ascii="Georgia" w:hAnsi="Georgia" w:cs="Calibri-Bold"/>
          <w:b/>
          <w:bCs/>
          <w:color w:val="000000"/>
          <w:sz w:val="24"/>
          <w:szCs w:val="24"/>
        </w:rPr>
        <w:t xml:space="preserve"> for Office</w:t>
      </w:r>
      <w:r w:rsidRPr="00D91D7E">
        <w:rPr>
          <w:rFonts w:ascii="Georgia" w:hAnsi="Georgia" w:cs="Calibri-Bold"/>
          <w:b/>
          <w:bCs/>
          <w:color w:val="000000"/>
          <w:sz w:val="24"/>
          <w:szCs w:val="24"/>
        </w:rPr>
        <w:t xml:space="preserve"> - </w:t>
      </w:r>
      <w:r w:rsidRPr="00D91D7E">
        <w:rPr>
          <w:rFonts w:ascii="Georgia" w:hAnsi="Georgia" w:cs="Calibri"/>
          <w:color w:val="000000"/>
          <w:sz w:val="24"/>
          <w:szCs w:val="24"/>
        </w:rPr>
        <w:t>To be considered a candidate for office in Lambda Omicron, a person must meet the following criteria:</w:t>
      </w:r>
    </w:p>
    <w:p w:rsidR="00F84A90" w:rsidRPr="00D91D7E" w:rsidRDefault="00F84A90" w:rsidP="00E93939">
      <w:pPr>
        <w:autoSpaceDE w:val="0"/>
        <w:autoSpaceDN w:val="0"/>
        <w:adjustRightInd w:val="0"/>
        <w:spacing w:after="0" w:line="240" w:lineRule="auto"/>
        <w:ind w:left="720"/>
        <w:rPr>
          <w:rFonts w:ascii="Georgia" w:hAnsi="Georgia" w:cs="Calibri"/>
          <w:color w:val="000000"/>
          <w:sz w:val="24"/>
          <w:szCs w:val="24"/>
        </w:rPr>
      </w:pPr>
      <w:r w:rsidRPr="00D91D7E">
        <w:rPr>
          <w:rFonts w:ascii="Georgia" w:hAnsi="Georgia" w:cs="SymbolMT"/>
          <w:color w:val="000000"/>
          <w:sz w:val="24"/>
          <w:szCs w:val="24"/>
        </w:rPr>
        <w:t xml:space="preserve">• </w:t>
      </w:r>
      <w:r w:rsidRPr="00D91D7E">
        <w:rPr>
          <w:rFonts w:ascii="Georgia" w:hAnsi="Georgia" w:cs="Calibri"/>
          <w:color w:val="000000"/>
          <w:sz w:val="24"/>
          <w:szCs w:val="24"/>
        </w:rPr>
        <w:t>Be a member</w:t>
      </w:r>
      <w:r w:rsidR="00B808C6" w:rsidRPr="00D91D7E">
        <w:rPr>
          <w:rFonts w:ascii="Georgia" w:hAnsi="Georgia" w:cs="Calibri"/>
          <w:color w:val="000000"/>
          <w:sz w:val="24"/>
          <w:szCs w:val="24"/>
        </w:rPr>
        <w:t xml:space="preserve"> of </w:t>
      </w:r>
      <w:r w:rsidR="007526CC" w:rsidRPr="00D91D7E">
        <w:rPr>
          <w:rFonts w:ascii="Georgia" w:hAnsi="Georgia" w:cs="Calibri"/>
          <w:color w:val="000000"/>
          <w:sz w:val="24"/>
          <w:szCs w:val="24"/>
        </w:rPr>
        <w:t xml:space="preserve">the </w:t>
      </w:r>
      <w:r w:rsidR="00B808C6" w:rsidRPr="00D91D7E">
        <w:rPr>
          <w:rFonts w:ascii="Georgia" w:hAnsi="Georgia" w:cs="Calibri"/>
          <w:color w:val="000000"/>
          <w:sz w:val="24"/>
          <w:szCs w:val="24"/>
        </w:rPr>
        <w:t xml:space="preserve">Lambda </w:t>
      </w:r>
      <w:r w:rsidR="00AD19BC" w:rsidRPr="00D91D7E">
        <w:rPr>
          <w:rFonts w:ascii="Georgia" w:hAnsi="Georgia" w:cs="Calibri"/>
          <w:color w:val="000000"/>
          <w:sz w:val="24"/>
          <w:szCs w:val="24"/>
        </w:rPr>
        <w:t xml:space="preserve">Omicron </w:t>
      </w:r>
      <w:r w:rsidR="007526CC" w:rsidRPr="00D91D7E">
        <w:rPr>
          <w:rFonts w:ascii="Georgia" w:hAnsi="Georgia" w:cs="Calibri"/>
          <w:color w:val="000000"/>
          <w:sz w:val="24"/>
          <w:szCs w:val="24"/>
        </w:rPr>
        <w:t xml:space="preserve">Chapter </w:t>
      </w:r>
      <w:r w:rsidR="00AD19BC" w:rsidRPr="00D91D7E">
        <w:rPr>
          <w:rFonts w:ascii="Georgia" w:hAnsi="Georgia" w:cs="Calibri"/>
          <w:color w:val="000000"/>
          <w:sz w:val="24"/>
          <w:szCs w:val="24"/>
        </w:rPr>
        <w:t>in</w:t>
      </w:r>
      <w:r w:rsidRPr="00D91D7E">
        <w:rPr>
          <w:rFonts w:ascii="Georgia" w:hAnsi="Georgia" w:cs="Calibri"/>
          <w:color w:val="000000"/>
          <w:sz w:val="24"/>
          <w:szCs w:val="24"/>
        </w:rPr>
        <w:t xml:space="preserve"> good standing and have completed all general membership requirements.</w:t>
      </w:r>
    </w:p>
    <w:p w:rsidR="00F84A90" w:rsidRPr="00D91D7E" w:rsidRDefault="00F84A90" w:rsidP="00E93939">
      <w:pPr>
        <w:autoSpaceDE w:val="0"/>
        <w:autoSpaceDN w:val="0"/>
        <w:adjustRightInd w:val="0"/>
        <w:spacing w:after="0" w:line="240" w:lineRule="auto"/>
        <w:ind w:left="720"/>
        <w:rPr>
          <w:rFonts w:ascii="Georgia" w:hAnsi="Georgia" w:cs="Calibri"/>
          <w:color w:val="000000"/>
          <w:sz w:val="24"/>
          <w:szCs w:val="24"/>
        </w:rPr>
      </w:pPr>
      <w:r w:rsidRPr="00D91D7E">
        <w:rPr>
          <w:rFonts w:ascii="Georgia" w:hAnsi="Georgia" w:cs="SymbolMT"/>
          <w:color w:val="000000"/>
          <w:sz w:val="24"/>
          <w:szCs w:val="24"/>
        </w:rPr>
        <w:t xml:space="preserve">• </w:t>
      </w:r>
      <w:r w:rsidRPr="00D91D7E">
        <w:rPr>
          <w:rFonts w:ascii="Georgia" w:hAnsi="Georgia" w:cs="Calibri"/>
          <w:color w:val="000000"/>
          <w:sz w:val="24"/>
          <w:szCs w:val="24"/>
        </w:rPr>
        <w:t>Be willing to plan and implement a Lambda Omicron service project.</w:t>
      </w:r>
    </w:p>
    <w:p w:rsidR="00F84A90" w:rsidRPr="00D91D7E" w:rsidRDefault="00F84A90" w:rsidP="00E93939">
      <w:pPr>
        <w:autoSpaceDE w:val="0"/>
        <w:autoSpaceDN w:val="0"/>
        <w:adjustRightInd w:val="0"/>
        <w:spacing w:after="0" w:line="240" w:lineRule="auto"/>
        <w:ind w:left="720"/>
        <w:rPr>
          <w:rFonts w:ascii="Georgia" w:hAnsi="Georgia" w:cs="Calibri"/>
          <w:color w:val="000000"/>
          <w:sz w:val="24"/>
          <w:szCs w:val="24"/>
        </w:rPr>
      </w:pPr>
      <w:r w:rsidRPr="00D91D7E">
        <w:rPr>
          <w:rFonts w:ascii="Georgia" w:hAnsi="Georgia" w:cs="SymbolMT"/>
          <w:color w:val="000000"/>
          <w:sz w:val="24"/>
          <w:szCs w:val="24"/>
        </w:rPr>
        <w:t xml:space="preserve">• </w:t>
      </w:r>
      <w:r w:rsidRPr="00D91D7E">
        <w:rPr>
          <w:rFonts w:ascii="Georgia" w:hAnsi="Georgia" w:cs="Calibri"/>
          <w:color w:val="000000"/>
          <w:sz w:val="24"/>
          <w:szCs w:val="24"/>
        </w:rPr>
        <w:t>For positions of President and Vice-President, be a rising Junior or Senior.</w:t>
      </w:r>
    </w:p>
    <w:p w:rsidR="00A67A94" w:rsidRPr="00D91D7E" w:rsidRDefault="00A67A94" w:rsidP="00F84A90">
      <w:pPr>
        <w:autoSpaceDE w:val="0"/>
        <w:autoSpaceDN w:val="0"/>
        <w:adjustRightInd w:val="0"/>
        <w:spacing w:after="0" w:line="240" w:lineRule="auto"/>
        <w:rPr>
          <w:rFonts w:ascii="Georgia" w:hAnsi="Georgia" w:cs="Calibri"/>
          <w:color w:val="000000"/>
          <w:sz w:val="24"/>
          <w:szCs w:val="24"/>
        </w:rPr>
      </w:pPr>
    </w:p>
    <w:p w:rsidR="00F84A90" w:rsidRPr="00D91D7E" w:rsidRDefault="00F84A90" w:rsidP="00F84A90">
      <w:pPr>
        <w:autoSpaceDE w:val="0"/>
        <w:autoSpaceDN w:val="0"/>
        <w:adjustRightInd w:val="0"/>
        <w:spacing w:after="0" w:line="240" w:lineRule="auto"/>
        <w:rPr>
          <w:rFonts w:ascii="Georgia" w:hAnsi="Georgia" w:cs="Calibri"/>
          <w:color w:val="000000"/>
          <w:sz w:val="24"/>
          <w:szCs w:val="24"/>
        </w:rPr>
      </w:pPr>
      <w:r w:rsidRPr="00D91D7E">
        <w:rPr>
          <w:rFonts w:ascii="Georgia" w:hAnsi="Georgia" w:cs="Calibri"/>
          <w:color w:val="000000"/>
          <w:sz w:val="24"/>
          <w:szCs w:val="24"/>
        </w:rPr>
        <w:t xml:space="preserve">Officers’ terms begin upon election and terminate at the end of the school year with new elections.  Officers must be available for monthly </w:t>
      </w:r>
      <w:r w:rsidR="009670B6" w:rsidRPr="00D91D7E">
        <w:rPr>
          <w:rFonts w:ascii="Georgia" w:hAnsi="Georgia" w:cs="Calibri"/>
          <w:color w:val="000000"/>
          <w:sz w:val="24"/>
          <w:szCs w:val="24"/>
        </w:rPr>
        <w:t>group</w:t>
      </w:r>
      <w:r w:rsidRPr="00D91D7E">
        <w:rPr>
          <w:rFonts w:ascii="Georgia" w:hAnsi="Georgia" w:cs="Calibri"/>
          <w:color w:val="000000"/>
          <w:sz w:val="24"/>
          <w:szCs w:val="24"/>
        </w:rPr>
        <w:t xml:space="preserve"> and advisor meeting</w:t>
      </w:r>
      <w:r w:rsidR="009670B6" w:rsidRPr="00D91D7E">
        <w:rPr>
          <w:rFonts w:ascii="Georgia" w:hAnsi="Georgia" w:cs="Calibri"/>
          <w:color w:val="000000"/>
          <w:sz w:val="24"/>
          <w:szCs w:val="24"/>
        </w:rPr>
        <w:t>s.</w:t>
      </w:r>
    </w:p>
    <w:p w:rsidR="00F84A90" w:rsidRPr="00D91D7E" w:rsidRDefault="00F84A90" w:rsidP="00F84A90">
      <w:pPr>
        <w:autoSpaceDE w:val="0"/>
        <w:autoSpaceDN w:val="0"/>
        <w:adjustRightInd w:val="0"/>
        <w:spacing w:after="0" w:line="240" w:lineRule="auto"/>
        <w:rPr>
          <w:rFonts w:ascii="Georgia" w:hAnsi="Georgia" w:cs="Calibri"/>
          <w:color w:val="000000"/>
          <w:sz w:val="24"/>
          <w:szCs w:val="24"/>
        </w:rPr>
      </w:pPr>
    </w:p>
    <w:p w:rsidR="00F84A90" w:rsidRPr="00D91D7E" w:rsidRDefault="00F84A90" w:rsidP="00F84A90">
      <w:pPr>
        <w:autoSpaceDE w:val="0"/>
        <w:autoSpaceDN w:val="0"/>
        <w:adjustRightInd w:val="0"/>
        <w:spacing w:after="0" w:line="240" w:lineRule="auto"/>
        <w:rPr>
          <w:rFonts w:ascii="Georgia" w:hAnsi="Georgia" w:cs="Calibri"/>
          <w:color w:val="000000"/>
          <w:sz w:val="24"/>
          <w:szCs w:val="24"/>
        </w:rPr>
      </w:pPr>
      <w:r w:rsidRPr="00D91D7E">
        <w:rPr>
          <w:rFonts w:ascii="Georgia" w:hAnsi="Georgia" w:cs="Calibri-Bold"/>
          <w:b/>
          <w:bCs/>
          <w:color w:val="000000"/>
          <w:sz w:val="24"/>
          <w:szCs w:val="24"/>
        </w:rPr>
        <w:t xml:space="preserve">Section 8: Elections - </w:t>
      </w:r>
      <w:r w:rsidRPr="00D91D7E">
        <w:rPr>
          <w:rFonts w:ascii="Georgia" w:hAnsi="Georgia" w:cs="Calibri"/>
          <w:color w:val="000000"/>
          <w:sz w:val="24"/>
          <w:szCs w:val="24"/>
        </w:rPr>
        <w:t>Nominations for officers shall be take</w:t>
      </w:r>
      <w:r w:rsidR="00A67A94" w:rsidRPr="00D91D7E">
        <w:rPr>
          <w:rFonts w:ascii="Georgia" w:hAnsi="Georgia" w:cs="Calibri"/>
          <w:color w:val="000000"/>
          <w:sz w:val="24"/>
          <w:szCs w:val="24"/>
        </w:rPr>
        <w:t xml:space="preserve">n from any person on the floor, even oneself. </w:t>
      </w:r>
      <w:r w:rsidRPr="00D91D7E">
        <w:rPr>
          <w:rFonts w:ascii="Georgia" w:hAnsi="Georgia" w:cs="Calibri"/>
          <w:color w:val="000000"/>
          <w:sz w:val="24"/>
          <w:szCs w:val="24"/>
        </w:rPr>
        <w:t>A nominee may accept or reject the nomination. The voting sh</w:t>
      </w:r>
      <w:r w:rsidR="00B808C6" w:rsidRPr="00D91D7E">
        <w:rPr>
          <w:rFonts w:ascii="Georgia" w:hAnsi="Georgia" w:cs="Calibri"/>
          <w:color w:val="000000"/>
          <w:sz w:val="24"/>
          <w:szCs w:val="24"/>
        </w:rPr>
        <w:t>all take place by secret ballot even if no positions are contested.</w:t>
      </w:r>
      <w:r w:rsidRPr="00D91D7E">
        <w:rPr>
          <w:rFonts w:ascii="Georgia" w:hAnsi="Georgia" w:cs="Calibri"/>
          <w:color w:val="000000"/>
          <w:sz w:val="24"/>
          <w:szCs w:val="24"/>
        </w:rPr>
        <w:t xml:space="preserve"> Only Lambda Omicron members, including seniors in good standing, may cast ballots. Lambda Omicron advisers will tally results, which will be announced within 24 hours of the conclusion of elections.</w:t>
      </w:r>
    </w:p>
    <w:p w:rsidR="00F84A90" w:rsidRPr="00D91D7E" w:rsidRDefault="00F84A90" w:rsidP="00F84A90">
      <w:pPr>
        <w:autoSpaceDE w:val="0"/>
        <w:autoSpaceDN w:val="0"/>
        <w:adjustRightInd w:val="0"/>
        <w:spacing w:after="0" w:line="240" w:lineRule="auto"/>
        <w:rPr>
          <w:rFonts w:ascii="Georgia" w:hAnsi="Georgia" w:cs="Calibri"/>
          <w:color w:val="000000"/>
          <w:sz w:val="24"/>
          <w:szCs w:val="24"/>
        </w:rPr>
      </w:pPr>
    </w:p>
    <w:p w:rsidR="00F84A90" w:rsidRPr="00D91D7E" w:rsidRDefault="00F84A90" w:rsidP="00F84A90">
      <w:pPr>
        <w:autoSpaceDE w:val="0"/>
        <w:autoSpaceDN w:val="0"/>
        <w:adjustRightInd w:val="0"/>
        <w:spacing w:after="0" w:line="240" w:lineRule="auto"/>
        <w:rPr>
          <w:rFonts w:ascii="Georgia" w:hAnsi="Georgia" w:cs="Calibri"/>
          <w:color w:val="000000"/>
          <w:sz w:val="24"/>
          <w:szCs w:val="24"/>
        </w:rPr>
      </w:pPr>
      <w:r w:rsidRPr="00D91D7E">
        <w:rPr>
          <w:rFonts w:ascii="Georgia" w:hAnsi="Georgia" w:cs="Calibri-Bold"/>
          <w:b/>
          <w:bCs/>
          <w:color w:val="000000"/>
          <w:sz w:val="24"/>
          <w:szCs w:val="24"/>
        </w:rPr>
        <w:lastRenderedPageBreak/>
        <w:t xml:space="preserve">Section 9: Vacancies - </w:t>
      </w:r>
      <w:r w:rsidRPr="00D91D7E">
        <w:rPr>
          <w:rFonts w:ascii="Georgia" w:hAnsi="Georgia" w:cs="Calibri"/>
          <w:color w:val="000000"/>
          <w:sz w:val="24"/>
          <w:szCs w:val="24"/>
        </w:rPr>
        <w:t>If a vacancy arises, the advisors may temporarily appoint a replacement. At the next meeting, an election shall take place to fill the vacancy.</w:t>
      </w:r>
    </w:p>
    <w:p w:rsidR="00F84A90" w:rsidRPr="00D91D7E" w:rsidRDefault="00F84A90" w:rsidP="00F84A90">
      <w:pPr>
        <w:autoSpaceDE w:val="0"/>
        <w:autoSpaceDN w:val="0"/>
        <w:adjustRightInd w:val="0"/>
        <w:spacing w:after="0" w:line="240" w:lineRule="auto"/>
        <w:rPr>
          <w:rFonts w:ascii="Georgia" w:hAnsi="Georgia" w:cs="Calibri"/>
          <w:color w:val="000000"/>
          <w:sz w:val="24"/>
          <w:szCs w:val="24"/>
        </w:rPr>
      </w:pPr>
    </w:p>
    <w:p w:rsidR="00F84A90" w:rsidRDefault="00F84A90" w:rsidP="00D91D7E">
      <w:pPr>
        <w:autoSpaceDE w:val="0"/>
        <w:autoSpaceDN w:val="0"/>
        <w:adjustRightInd w:val="0"/>
        <w:spacing w:after="0" w:line="240" w:lineRule="auto"/>
        <w:rPr>
          <w:rFonts w:ascii="Georgia" w:hAnsi="Georgia" w:cs="Calibri"/>
          <w:color w:val="000000"/>
          <w:sz w:val="24"/>
          <w:szCs w:val="24"/>
        </w:rPr>
      </w:pPr>
      <w:r w:rsidRPr="00D91D7E">
        <w:rPr>
          <w:rFonts w:ascii="Georgia" w:hAnsi="Georgia" w:cs="Calibri-Bold"/>
          <w:b/>
          <w:bCs/>
          <w:color w:val="000000"/>
          <w:sz w:val="24"/>
          <w:szCs w:val="24"/>
        </w:rPr>
        <w:t xml:space="preserve">Section 10: Multiple Offices - </w:t>
      </w:r>
      <w:r w:rsidRPr="00D91D7E">
        <w:rPr>
          <w:rFonts w:ascii="Georgia" w:hAnsi="Georgia" w:cs="Calibri"/>
          <w:color w:val="000000"/>
          <w:sz w:val="24"/>
          <w:szCs w:val="24"/>
        </w:rPr>
        <w:t>A member may not hold more than one of the offices of president, vice president, secretary, or treasurer, at a time.</w:t>
      </w:r>
    </w:p>
    <w:p w:rsidR="00D91D7E" w:rsidRPr="00D91D7E" w:rsidRDefault="00D91D7E" w:rsidP="00D91D7E">
      <w:pPr>
        <w:autoSpaceDE w:val="0"/>
        <w:autoSpaceDN w:val="0"/>
        <w:adjustRightInd w:val="0"/>
        <w:spacing w:after="0" w:line="240" w:lineRule="auto"/>
        <w:rPr>
          <w:rFonts w:ascii="Georgia" w:hAnsi="Georgia" w:cs="Calibri"/>
          <w:color w:val="000000"/>
          <w:sz w:val="24"/>
          <w:szCs w:val="24"/>
        </w:rPr>
      </w:pPr>
    </w:p>
    <w:p w:rsidR="00B808C6" w:rsidRPr="00D91D7E" w:rsidRDefault="00B808C6" w:rsidP="00B808C6">
      <w:pPr>
        <w:autoSpaceDE w:val="0"/>
        <w:autoSpaceDN w:val="0"/>
        <w:adjustRightInd w:val="0"/>
        <w:spacing w:after="0" w:line="240" w:lineRule="auto"/>
        <w:rPr>
          <w:rFonts w:ascii="Georgia" w:hAnsi="Georgia" w:cs="Calibri-Bold"/>
          <w:b/>
          <w:bCs/>
          <w:color w:val="000000"/>
          <w:sz w:val="30"/>
          <w:szCs w:val="30"/>
        </w:rPr>
      </w:pPr>
      <w:r w:rsidRPr="00D91D7E">
        <w:rPr>
          <w:rFonts w:ascii="Georgia" w:hAnsi="Georgia" w:cs="Calibri-Bold"/>
          <w:b/>
          <w:bCs/>
          <w:color w:val="000000"/>
          <w:sz w:val="30"/>
          <w:szCs w:val="30"/>
        </w:rPr>
        <w:t>ARTICLE V: Meeting Protocol</w:t>
      </w:r>
    </w:p>
    <w:p w:rsidR="00B808C6" w:rsidRPr="00D91D7E" w:rsidRDefault="00B808C6" w:rsidP="00B808C6">
      <w:pPr>
        <w:autoSpaceDE w:val="0"/>
        <w:autoSpaceDN w:val="0"/>
        <w:adjustRightInd w:val="0"/>
        <w:spacing w:after="0" w:line="240" w:lineRule="auto"/>
        <w:rPr>
          <w:rFonts w:ascii="Georgia" w:hAnsi="Georgia" w:cs="Calibri-Bold"/>
          <w:b/>
          <w:bCs/>
          <w:color w:val="000000"/>
          <w:sz w:val="24"/>
          <w:szCs w:val="24"/>
        </w:rPr>
      </w:pPr>
    </w:p>
    <w:p w:rsidR="00B808C6" w:rsidRPr="00D91D7E" w:rsidRDefault="00B808C6" w:rsidP="00B808C6">
      <w:pPr>
        <w:autoSpaceDE w:val="0"/>
        <w:autoSpaceDN w:val="0"/>
        <w:adjustRightInd w:val="0"/>
        <w:spacing w:after="0" w:line="240" w:lineRule="auto"/>
        <w:rPr>
          <w:rFonts w:ascii="Georgia" w:hAnsi="Georgia" w:cs="Calibri"/>
          <w:color w:val="000000"/>
          <w:sz w:val="24"/>
          <w:szCs w:val="24"/>
        </w:rPr>
      </w:pPr>
      <w:r w:rsidRPr="00D91D7E">
        <w:rPr>
          <w:rFonts w:ascii="Georgia" w:hAnsi="Georgia" w:cs="Calibri-Bold"/>
          <w:b/>
          <w:bCs/>
          <w:color w:val="000000"/>
          <w:sz w:val="24"/>
          <w:szCs w:val="24"/>
        </w:rPr>
        <w:t xml:space="preserve">Section 1: </w:t>
      </w:r>
      <w:r w:rsidRPr="00D91D7E">
        <w:rPr>
          <w:rFonts w:ascii="Georgia" w:hAnsi="Georgia" w:cs="Calibri"/>
          <w:color w:val="000000"/>
          <w:sz w:val="24"/>
          <w:szCs w:val="24"/>
        </w:rPr>
        <w:t>One or two officer planning meetings will take place at the end of August and or mid-September.</w:t>
      </w:r>
    </w:p>
    <w:p w:rsidR="00B808C6" w:rsidRPr="00D91D7E" w:rsidRDefault="00B808C6" w:rsidP="00B808C6">
      <w:pPr>
        <w:autoSpaceDE w:val="0"/>
        <w:autoSpaceDN w:val="0"/>
        <w:adjustRightInd w:val="0"/>
        <w:spacing w:after="0" w:line="240" w:lineRule="auto"/>
        <w:rPr>
          <w:rFonts w:ascii="Georgia" w:hAnsi="Georgia" w:cs="Calibri-Bold"/>
          <w:b/>
          <w:bCs/>
          <w:color w:val="000000"/>
          <w:sz w:val="24"/>
          <w:szCs w:val="24"/>
        </w:rPr>
      </w:pPr>
    </w:p>
    <w:p w:rsidR="00B808C6" w:rsidRPr="00D91D7E" w:rsidRDefault="00B808C6" w:rsidP="00B808C6">
      <w:pPr>
        <w:autoSpaceDE w:val="0"/>
        <w:autoSpaceDN w:val="0"/>
        <w:adjustRightInd w:val="0"/>
        <w:spacing w:after="0" w:line="240" w:lineRule="auto"/>
        <w:ind w:right="-90"/>
        <w:rPr>
          <w:rFonts w:ascii="Georgia" w:hAnsi="Georgia" w:cs="Calibri"/>
          <w:color w:val="000000"/>
          <w:sz w:val="24"/>
          <w:szCs w:val="24"/>
        </w:rPr>
      </w:pPr>
      <w:r w:rsidRPr="00D91D7E">
        <w:rPr>
          <w:rFonts w:ascii="Georgia" w:hAnsi="Georgia" w:cs="Calibri-Bold"/>
          <w:b/>
          <w:bCs/>
          <w:color w:val="000000"/>
          <w:sz w:val="24"/>
          <w:szCs w:val="24"/>
        </w:rPr>
        <w:t xml:space="preserve">Section 2: </w:t>
      </w:r>
      <w:r w:rsidR="008B1D07" w:rsidRPr="00D91D7E">
        <w:rPr>
          <w:rFonts w:ascii="Georgia" w:hAnsi="Georgia" w:cs="Calibri"/>
          <w:color w:val="000000"/>
          <w:sz w:val="24"/>
          <w:szCs w:val="24"/>
        </w:rPr>
        <w:t>All member m</w:t>
      </w:r>
      <w:r w:rsidRPr="00D91D7E">
        <w:rPr>
          <w:rFonts w:ascii="Georgia" w:hAnsi="Georgia" w:cs="Calibri"/>
          <w:color w:val="000000"/>
          <w:sz w:val="24"/>
          <w:szCs w:val="24"/>
        </w:rPr>
        <w:t xml:space="preserve">eetings shall be on the first Monday of each month for the academic year beginning in October from 4:30-5:45 pm. </w:t>
      </w:r>
    </w:p>
    <w:p w:rsidR="00B808C6" w:rsidRPr="00D91D7E" w:rsidRDefault="00B808C6" w:rsidP="00B808C6">
      <w:pPr>
        <w:autoSpaceDE w:val="0"/>
        <w:autoSpaceDN w:val="0"/>
        <w:adjustRightInd w:val="0"/>
        <w:spacing w:after="0" w:line="240" w:lineRule="auto"/>
        <w:rPr>
          <w:rFonts w:ascii="Georgia" w:hAnsi="Georgia" w:cs="Calibri-Bold"/>
          <w:b/>
          <w:bCs/>
          <w:color w:val="000000"/>
          <w:sz w:val="30"/>
          <w:szCs w:val="30"/>
        </w:rPr>
      </w:pPr>
    </w:p>
    <w:p w:rsidR="00B808C6" w:rsidRPr="00D91D7E" w:rsidRDefault="00B808C6" w:rsidP="00B808C6">
      <w:pPr>
        <w:autoSpaceDE w:val="0"/>
        <w:autoSpaceDN w:val="0"/>
        <w:adjustRightInd w:val="0"/>
        <w:spacing w:after="0" w:line="240" w:lineRule="auto"/>
        <w:rPr>
          <w:rFonts w:ascii="Georgia" w:hAnsi="Georgia" w:cs="Calibri-Bold"/>
          <w:b/>
          <w:bCs/>
          <w:color w:val="000000"/>
          <w:sz w:val="30"/>
          <w:szCs w:val="30"/>
        </w:rPr>
      </w:pPr>
      <w:r w:rsidRPr="00D91D7E">
        <w:rPr>
          <w:rFonts w:ascii="Georgia" w:hAnsi="Georgia" w:cs="Calibri-Bold"/>
          <w:b/>
          <w:bCs/>
          <w:color w:val="000000"/>
          <w:sz w:val="30"/>
          <w:szCs w:val="30"/>
        </w:rPr>
        <w:t>ARTICLE VI: Commitment of Members</w:t>
      </w:r>
    </w:p>
    <w:p w:rsidR="00B808C6" w:rsidRPr="00D91D7E" w:rsidRDefault="00B808C6" w:rsidP="00B808C6">
      <w:pPr>
        <w:autoSpaceDE w:val="0"/>
        <w:autoSpaceDN w:val="0"/>
        <w:adjustRightInd w:val="0"/>
        <w:spacing w:after="0" w:line="240" w:lineRule="auto"/>
        <w:rPr>
          <w:rFonts w:ascii="Georgia" w:hAnsi="Georgia" w:cs="Calibri-Bold"/>
          <w:b/>
          <w:bCs/>
          <w:color w:val="000000"/>
          <w:sz w:val="24"/>
          <w:szCs w:val="24"/>
        </w:rPr>
      </w:pPr>
    </w:p>
    <w:p w:rsidR="00B808C6" w:rsidRPr="00D91D7E" w:rsidRDefault="00B808C6" w:rsidP="00B808C6">
      <w:pPr>
        <w:autoSpaceDE w:val="0"/>
        <w:autoSpaceDN w:val="0"/>
        <w:adjustRightInd w:val="0"/>
        <w:spacing w:after="0" w:line="240" w:lineRule="auto"/>
        <w:rPr>
          <w:rFonts w:ascii="Georgia" w:hAnsi="Georgia" w:cs="Calibri"/>
          <w:color w:val="000000"/>
          <w:sz w:val="24"/>
          <w:szCs w:val="24"/>
        </w:rPr>
      </w:pPr>
      <w:r w:rsidRPr="00D91D7E">
        <w:rPr>
          <w:rFonts w:ascii="Georgia" w:hAnsi="Georgia" w:cs="Calibri-Bold"/>
          <w:b/>
          <w:bCs/>
          <w:color w:val="000000"/>
          <w:sz w:val="24"/>
          <w:szCs w:val="24"/>
        </w:rPr>
        <w:t xml:space="preserve">Section 1: </w:t>
      </w:r>
      <w:r w:rsidRPr="00D91D7E">
        <w:rPr>
          <w:rFonts w:ascii="Georgia" w:hAnsi="Georgia" w:cs="Calibri"/>
          <w:color w:val="000000"/>
          <w:sz w:val="24"/>
          <w:szCs w:val="24"/>
        </w:rPr>
        <w:t xml:space="preserve">Attend at least six of the eight scheduled meetings. </w:t>
      </w:r>
      <w:r w:rsidR="001B4A28" w:rsidRPr="00D91D7E">
        <w:rPr>
          <w:rFonts w:ascii="Georgia" w:hAnsi="Georgia" w:cs="Calibri"/>
          <w:color w:val="000000"/>
          <w:sz w:val="24"/>
          <w:szCs w:val="24"/>
        </w:rPr>
        <w:t xml:space="preserve">Share in the group’s responsibilities by signing up for and bringing meeting snacks, planning and organizing icebreakers/games, and participating in social events when possible. </w:t>
      </w:r>
      <w:r w:rsidR="00C53138" w:rsidRPr="00D91D7E">
        <w:rPr>
          <w:rFonts w:ascii="Georgia" w:hAnsi="Georgia" w:cs="Calibri"/>
          <w:color w:val="000000"/>
          <w:sz w:val="24"/>
          <w:szCs w:val="24"/>
        </w:rPr>
        <w:t>P</w:t>
      </w:r>
      <w:r w:rsidRPr="00D91D7E">
        <w:rPr>
          <w:rFonts w:ascii="Georgia" w:hAnsi="Georgia" w:cs="Calibri"/>
          <w:color w:val="000000"/>
          <w:sz w:val="24"/>
          <w:szCs w:val="24"/>
        </w:rPr>
        <w:t>articipate</w:t>
      </w:r>
      <w:r w:rsidR="008B1D07" w:rsidRPr="00D91D7E">
        <w:rPr>
          <w:rFonts w:ascii="Georgia" w:hAnsi="Georgia" w:cs="Calibri"/>
          <w:color w:val="000000"/>
          <w:sz w:val="24"/>
          <w:szCs w:val="24"/>
        </w:rPr>
        <w:t xml:space="preserve"> in and/or help plan </w:t>
      </w:r>
      <w:r w:rsidRPr="00D91D7E">
        <w:rPr>
          <w:rFonts w:ascii="Georgia" w:hAnsi="Georgia" w:cs="Calibri"/>
          <w:color w:val="000000"/>
          <w:sz w:val="24"/>
          <w:szCs w:val="24"/>
        </w:rPr>
        <w:t>social events when possible.</w:t>
      </w:r>
      <w:r w:rsidR="00507E1E" w:rsidRPr="00D91D7E">
        <w:rPr>
          <w:rFonts w:ascii="Georgia" w:hAnsi="Georgia" w:cs="Calibri"/>
          <w:color w:val="000000"/>
          <w:sz w:val="24"/>
          <w:szCs w:val="24"/>
        </w:rPr>
        <w:t xml:space="preserve"> Make </w:t>
      </w:r>
      <w:r w:rsidR="00C53138" w:rsidRPr="00D91D7E">
        <w:rPr>
          <w:rFonts w:ascii="Georgia" w:hAnsi="Georgia" w:cs="Calibri"/>
          <w:color w:val="000000"/>
          <w:sz w:val="24"/>
          <w:szCs w:val="24"/>
        </w:rPr>
        <w:t>e</w:t>
      </w:r>
      <w:r w:rsidR="00507E1E" w:rsidRPr="00D91D7E">
        <w:rPr>
          <w:rFonts w:ascii="Georgia" w:hAnsi="Georgia" w:cs="Calibri"/>
          <w:color w:val="000000"/>
          <w:sz w:val="24"/>
          <w:szCs w:val="24"/>
        </w:rPr>
        <w:t>very effort to attend and support the CHESS Expo and Open House.</w:t>
      </w:r>
    </w:p>
    <w:p w:rsidR="00B808C6" w:rsidRPr="00D91D7E" w:rsidRDefault="00B808C6" w:rsidP="00B808C6">
      <w:pPr>
        <w:autoSpaceDE w:val="0"/>
        <w:autoSpaceDN w:val="0"/>
        <w:adjustRightInd w:val="0"/>
        <w:spacing w:after="0" w:line="240" w:lineRule="auto"/>
        <w:rPr>
          <w:rFonts w:ascii="Georgia" w:hAnsi="Georgia" w:cs="Calibri"/>
          <w:color w:val="000009"/>
        </w:rPr>
      </w:pPr>
    </w:p>
    <w:p w:rsidR="00B808C6" w:rsidRPr="00D91D7E" w:rsidRDefault="00B808C6" w:rsidP="00B808C6">
      <w:pPr>
        <w:autoSpaceDE w:val="0"/>
        <w:autoSpaceDN w:val="0"/>
        <w:adjustRightInd w:val="0"/>
        <w:spacing w:after="0" w:line="240" w:lineRule="auto"/>
        <w:rPr>
          <w:rFonts w:ascii="Georgia" w:hAnsi="Georgia" w:cs="Calibri"/>
          <w:color w:val="000000"/>
          <w:sz w:val="24"/>
          <w:szCs w:val="24"/>
        </w:rPr>
      </w:pPr>
      <w:r w:rsidRPr="00D91D7E">
        <w:rPr>
          <w:rFonts w:ascii="Georgia" w:hAnsi="Georgia" w:cs="Calibri-Bold"/>
          <w:b/>
          <w:bCs/>
          <w:color w:val="000000"/>
          <w:sz w:val="24"/>
          <w:szCs w:val="24"/>
        </w:rPr>
        <w:t xml:space="preserve">Section 2: </w:t>
      </w:r>
      <w:r w:rsidRPr="00D91D7E">
        <w:rPr>
          <w:rFonts w:ascii="Georgia" w:hAnsi="Georgia" w:cs="Calibri"/>
          <w:color w:val="000000"/>
          <w:sz w:val="24"/>
          <w:szCs w:val="24"/>
        </w:rPr>
        <w:t xml:space="preserve">Uphold the ideals of leadership and service, maintaining high scholastic </w:t>
      </w:r>
      <w:r w:rsidR="00A447FE" w:rsidRPr="00D91D7E">
        <w:rPr>
          <w:rFonts w:ascii="Georgia" w:hAnsi="Georgia" w:cs="Calibri"/>
          <w:color w:val="000000"/>
          <w:sz w:val="24"/>
          <w:szCs w:val="24"/>
        </w:rPr>
        <w:t xml:space="preserve">and social standards. </w:t>
      </w:r>
      <w:r w:rsidRPr="00D91D7E">
        <w:rPr>
          <w:rFonts w:ascii="Georgia" w:hAnsi="Georgia" w:cs="Calibri"/>
          <w:color w:val="000000"/>
          <w:sz w:val="24"/>
          <w:szCs w:val="24"/>
        </w:rPr>
        <w:t>(3.5+ GPA</w:t>
      </w:r>
      <w:r w:rsidR="004C46DC" w:rsidRPr="00D91D7E">
        <w:rPr>
          <w:rFonts w:ascii="Georgia" w:hAnsi="Georgia" w:cs="Calibri"/>
          <w:color w:val="000000"/>
          <w:sz w:val="24"/>
          <w:szCs w:val="24"/>
        </w:rPr>
        <w:t xml:space="preserve"> on a 4.0 scale or 3.75 on a weighted</w:t>
      </w:r>
      <w:r w:rsidRPr="00D91D7E">
        <w:rPr>
          <w:rFonts w:ascii="Georgia" w:hAnsi="Georgia" w:cs="Calibri"/>
          <w:color w:val="000000"/>
          <w:sz w:val="24"/>
          <w:szCs w:val="24"/>
        </w:rPr>
        <w:t xml:space="preserve">) </w:t>
      </w:r>
    </w:p>
    <w:p w:rsidR="00B808C6" w:rsidRPr="00D91D7E" w:rsidRDefault="00B808C6" w:rsidP="00B808C6">
      <w:pPr>
        <w:autoSpaceDE w:val="0"/>
        <w:autoSpaceDN w:val="0"/>
        <w:adjustRightInd w:val="0"/>
        <w:spacing w:after="0" w:line="240" w:lineRule="auto"/>
        <w:rPr>
          <w:rFonts w:ascii="Georgia" w:hAnsi="Georgia" w:cs="Calibri-Bold"/>
          <w:b/>
          <w:bCs/>
          <w:color w:val="000000"/>
          <w:sz w:val="24"/>
          <w:szCs w:val="24"/>
        </w:rPr>
      </w:pPr>
    </w:p>
    <w:p w:rsidR="00B808C6" w:rsidRPr="00D91D7E" w:rsidRDefault="00B808C6" w:rsidP="00B808C6">
      <w:pPr>
        <w:autoSpaceDE w:val="0"/>
        <w:autoSpaceDN w:val="0"/>
        <w:adjustRightInd w:val="0"/>
        <w:spacing w:after="0" w:line="240" w:lineRule="auto"/>
        <w:rPr>
          <w:rFonts w:ascii="Georgia" w:hAnsi="Georgia" w:cs="Calibri"/>
          <w:color w:val="000000"/>
          <w:sz w:val="24"/>
          <w:szCs w:val="24"/>
        </w:rPr>
      </w:pPr>
      <w:r w:rsidRPr="00D91D7E">
        <w:rPr>
          <w:rFonts w:ascii="Georgia" w:hAnsi="Georgia" w:cs="Calibri-Bold"/>
          <w:b/>
          <w:bCs/>
          <w:color w:val="000000"/>
          <w:sz w:val="24"/>
          <w:szCs w:val="24"/>
        </w:rPr>
        <w:t xml:space="preserve">Section 3: </w:t>
      </w:r>
      <w:r w:rsidRPr="00D91D7E">
        <w:rPr>
          <w:rFonts w:ascii="Georgia" w:hAnsi="Georgia" w:cs="Calibri"/>
          <w:color w:val="000000"/>
          <w:sz w:val="24"/>
          <w:szCs w:val="24"/>
        </w:rPr>
        <w:t>Actively participate in a minimum of three Lambda Omicron sponsored service projects per academic year and complete a total of 20 service hours (group and individual combined).</w:t>
      </w:r>
    </w:p>
    <w:p w:rsidR="00B808C6" w:rsidRPr="00D91D7E" w:rsidRDefault="00B808C6" w:rsidP="00B808C6">
      <w:pPr>
        <w:autoSpaceDE w:val="0"/>
        <w:autoSpaceDN w:val="0"/>
        <w:adjustRightInd w:val="0"/>
        <w:spacing w:after="0" w:line="240" w:lineRule="auto"/>
        <w:rPr>
          <w:rFonts w:ascii="Georgia" w:hAnsi="Georgia" w:cs="Calibri-Bold"/>
          <w:b/>
          <w:bCs/>
          <w:color w:val="000000"/>
          <w:sz w:val="24"/>
          <w:szCs w:val="24"/>
        </w:rPr>
      </w:pPr>
    </w:p>
    <w:p w:rsidR="00B808C6" w:rsidRPr="00D91D7E" w:rsidRDefault="00B808C6" w:rsidP="00B808C6">
      <w:pPr>
        <w:autoSpaceDE w:val="0"/>
        <w:autoSpaceDN w:val="0"/>
        <w:adjustRightInd w:val="0"/>
        <w:spacing w:after="0" w:line="240" w:lineRule="auto"/>
        <w:rPr>
          <w:rFonts w:ascii="Georgia" w:hAnsi="Georgia" w:cs="Calibri"/>
          <w:color w:val="000000"/>
          <w:sz w:val="24"/>
          <w:szCs w:val="24"/>
        </w:rPr>
      </w:pPr>
      <w:r w:rsidRPr="00D91D7E">
        <w:rPr>
          <w:rFonts w:ascii="Georgia" w:hAnsi="Georgia" w:cs="Calibri-Bold"/>
          <w:b/>
          <w:bCs/>
          <w:color w:val="000000"/>
          <w:sz w:val="24"/>
          <w:szCs w:val="24"/>
        </w:rPr>
        <w:t xml:space="preserve">Sections 4: </w:t>
      </w:r>
      <w:r w:rsidRPr="00D91D7E">
        <w:rPr>
          <w:rFonts w:ascii="Georgia" w:hAnsi="Georgia" w:cs="Calibri"/>
          <w:color w:val="000000"/>
          <w:sz w:val="24"/>
          <w:szCs w:val="24"/>
        </w:rPr>
        <w:t>Pay yearly dues of $25 (new members), $15 (returning members).</w:t>
      </w:r>
    </w:p>
    <w:p w:rsidR="004C46DC" w:rsidRPr="00D91D7E" w:rsidRDefault="004C46DC" w:rsidP="00B808C6">
      <w:pPr>
        <w:autoSpaceDE w:val="0"/>
        <w:autoSpaceDN w:val="0"/>
        <w:adjustRightInd w:val="0"/>
        <w:spacing w:after="0" w:line="240" w:lineRule="auto"/>
        <w:rPr>
          <w:rFonts w:ascii="Georgia" w:hAnsi="Georgia" w:cs="Calibri"/>
          <w:color w:val="000000"/>
          <w:sz w:val="24"/>
          <w:szCs w:val="24"/>
        </w:rPr>
      </w:pPr>
    </w:p>
    <w:p w:rsidR="004C46DC" w:rsidRPr="00D91D7E" w:rsidRDefault="004C46DC" w:rsidP="00B808C6">
      <w:pPr>
        <w:autoSpaceDE w:val="0"/>
        <w:autoSpaceDN w:val="0"/>
        <w:adjustRightInd w:val="0"/>
        <w:spacing w:after="0" w:line="240" w:lineRule="auto"/>
        <w:rPr>
          <w:rFonts w:ascii="Georgia" w:hAnsi="Georgia" w:cs="Calibri"/>
          <w:color w:val="000000"/>
          <w:sz w:val="24"/>
          <w:szCs w:val="24"/>
        </w:rPr>
      </w:pPr>
    </w:p>
    <w:p w:rsidR="004C46DC" w:rsidRPr="00D91D7E" w:rsidRDefault="004C46DC" w:rsidP="004C46DC">
      <w:pPr>
        <w:pStyle w:val="Heading1"/>
        <w:ind w:left="-5"/>
        <w:rPr>
          <w:rFonts w:ascii="Georgia" w:hAnsi="Georgia"/>
          <w:sz w:val="30"/>
          <w:szCs w:val="30"/>
        </w:rPr>
      </w:pPr>
      <w:r w:rsidRPr="00D91D7E">
        <w:rPr>
          <w:rFonts w:ascii="Georgia" w:hAnsi="Georgia"/>
          <w:sz w:val="30"/>
          <w:szCs w:val="30"/>
        </w:rPr>
        <w:t xml:space="preserve">ARTICLE VII: Probation </w:t>
      </w:r>
    </w:p>
    <w:p w:rsidR="004C46DC" w:rsidRPr="00D91D7E" w:rsidRDefault="004C46DC" w:rsidP="004C46DC">
      <w:pPr>
        <w:spacing w:after="0"/>
        <w:rPr>
          <w:rFonts w:ascii="Georgia" w:hAnsi="Georgia"/>
        </w:rPr>
      </w:pPr>
      <w:r w:rsidRPr="00D91D7E">
        <w:rPr>
          <w:rFonts w:ascii="Georgia" w:hAnsi="Georgia"/>
          <w:b/>
        </w:rPr>
        <w:t xml:space="preserve"> </w:t>
      </w:r>
    </w:p>
    <w:p w:rsidR="004C46DC" w:rsidRPr="00D91D7E" w:rsidRDefault="004C46DC" w:rsidP="004C46DC">
      <w:pPr>
        <w:ind w:left="-5"/>
        <w:rPr>
          <w:rFonts w:ascii="Georgia" w:hAnsi="Georgia"/>
          <w:sz w:val="24"/>
          <w:szCs w:val="24"/>
        </w:rPr>
      </w:pPr>
      <w:r w:rsidRPr="00D91D7E">
        <w:rPr>
          <w:rFonts w:ascii="Georgia" w:hAnsi="Georgia"/>
          <w:b/>
          <w:sz w:val="24"/>
          <w:szCs w:val="24"/>
        </w:rPr>
        <w:t xml:space="preserve">Section 1: Grounds for Probation – </w:t>
      </w:r>
      <w:r w:rsidRPr="00D91D7E">
        <w:rPr>
          <w:rFonts w:ascii="Georgia" w:hAnsi="Georgia"/>
          <w:sz w:val="24"/>
          <w:szCs w:val="24"/>
        </w:rPr>
        <w:t xml:space="preserve">a member shall be put on probation if they fail to meet either the minimum meeting attendance requirements or the minimum service project participation requirements as laid out in Article III. </w:t>
      </w:r>
      <w:r w:rsidR="008B1D07" w:rsidRPr="00D91D7E">
        <w:rPr>
          <w:rFonts w:ascii="Georgia" w:hAnsi="Georgia"/>
          <w:sz w:val="24"/>
          <w:szCs w:val="24"/>
        </w:rPr>
        <w:t xml:space="preserve"> A member shall be put on probation for any academic or behavioral suspension as given by the CHESS administrator.</w:t>
      </w:r>
    </w:p>
    <w:p w:rsidR="004C46DC" w:rsidRPr="00D91D7E" w:rsidRDefault="004C46DC" w:rsidP="004C46DC">
      <w:pPr>
        <w:spacing w:after="0"/>
        <w:rPr>
          <w:rFonts w:ascii="Georgia" w:hAnsi="Georgia"/>
          <w:sz w:val="24"/>
          <w:szCs w:val="24"/>
        </w:rPr>
      </w:pPr>
      <w:r w:rsidRPr="00D91D7E">
        <w:rPr>
          <w:rFonts w:ascii="Georgia" w:hAnsi="Georgia"/>
          <w:b/>
          <w:sz w:val="24"/>
          <w:szCs w:val="24"/>
        </w:rPr>
        <w:t xml:space="preserve"> </w:t>
      </w:r>
    </w:p>
    <w:p w:rsidR="004C46DC" w:rsidRPr="00D91D7E" w:rsidRDefault="004C46DC" w:rsidP="004C46DC">
      <w:pPr>
        <w:ind w:left="-5"/>
        <w:rPr>
          <w:rFonts w:ascii="Georgia" w:hAnsi="Georgia"/>
          <w:sz w:val="24"/>
          <w:szCs w:val="24"/>
        </w:rPr>
      </w:pPr>
      <w:r w:rsidRPr="00D91D7E">
        <w:rPr>
          <w:rFonts w:ascii="Georgia" w:hAnsi="Georgia"/>
          <w:b/>
          <w:sz w:val="24"/>
          <w:szCs w:val="24"/>
        </w:rPr>
        <w:t xml:space="preserve">Section 2: Administration of Probation – </w:t>
      </w:r>
      <w:r w:rsidRPr="00D91D7E">
        <w:rPr>
          <w:rFonts w:ascii="Georgia" w:hAnsi="Georgia"/>
          <w:sz w:val="24"/>
          <w:szCs w:val="24"/>
        </w:rPr>
        <w:t xml:space="preserve">The member on probation shall receive a phone call or email from the president informing them of their status and laying out the requirements that must be completed to regain status as a member in good standing. </w:t>
      </w:r>
    </w:p>
    <w:p w:rsidR="004C46DC" w:rsidRPr="00D91D7E" w:rsidRDefault="004C46DC" w:rsidP="004C46DC">
      <w:pPr>
        <w:spacing w:after="0"/>
        <w:rPr>
          <w:rFonts w:ascii="Georgia" w:hAnsi="Georgia"/>
          <w:sz w:val="24"/>
          <w:szCs w:val="24"/>
        </w:rPr>
      </w:pPr>
      <w:r w:rsidRPr="00D91D7E">
        <w:rPr>
          <w:rFonts w:ascii="Georgia" w:hAnsi="Georgia"/>
          <w:b/>
          <w:sz w:val="24"/>
          <w:szCs w:val="24"/>
        </w:rPr>
        <w:t xml:space="preserve"> </w:t>
      </w:r>
    </w:p>
    <w:p w:rsidR="004C46DC" w:rsidRPr="00D91D7E" w:rsidRDefault="004C46DC" w:rsidP="004C46DC">
      <w:pPr>
        <w:ind w:left="-5"/>
        <w:rPr>
          <w:rFonts w:ascii="Georgia" w:hAnsi="Georgia"/>
          <w:sz w:val="24"/>
          <w:szCs w:val="24"/>
        </w:rPr>
      </w:pPr>
      <w:r w:rsidRPr="00D91D7E">
        <w:rPr>
          <w:rFonts w:ascii="Georgia" w:hAnsi="Georgia"/>
          <w:b/>
          <w:sz w:val="24"/>
          <w:szCs w:val="24"/>
        </w:rPr>
        <w:t xml:space="preserve">Section 3: Requirements – </w:t>
      </w:r>
      <w:r w:rsidRPr="00D91D7E">
        <w:rPr>
          <w:rFonts w:ascii="Georgia" w:hAnsi="Georgia"/>
          <w:sz w:val="24"/>
          <w:szCs w:val="24"/>
        </w:rPr>
        <w:t xml:space="preserve">If a member is on probation for failing to attend the required number of meetings, they shall be required to attend all future scheduled meetings and write up a 1000-word report on a subject that an advisor deems suitable. If a member is on </w:t>
      </w:r>
      <w:r w:rsidRPr="00D91D7E">
        <w:rPr>
          <w:rFonts w:ascii="Georgia" w:hAnsi="Georgia"/>
          <w:sz w:val="24"/>
          <w:szCs w:val="24"/>
        </w:rPr>
        <w:lastRenderedPageBreak/>
        <w:t>probation for failing to attend the required number of service projects, they shall be required to add 5</w:t>
      </w:r>
      <w:r w:rsidR="00C53138" w:rsidRPr="00D91D7E">
        <w:rPr>
          <w:rFonts w:ascii="Georgia" w:hAnsi="Georgia"/>
          <w:sz w:val="24"/>
          <w:szCs w:val="24"/>
        </w:rPr>
        <w:t xml:space="preserve"> volunteer hours to the regular</w:t>
      </w:r>
      <w:r w:rsidRPr="00D91D7E">
        <w:rPr>
          <w:rFonts w:ascii="Georgia" w:hAnsi="Georgia"/>
          <w:sz w:val="24"/>
          <w:szCs w:val="24"/>
        </w:rPr>
        <w:t xml:space="preserve"> yearly </w:t>
      </w:r>
      <w:r w:rsidR="00C53138" w:rsidRPr="00D91D7E">
        <w:rPr>
          <w:rFonts w:ascii="Georgia" w:hAnsi="Georgia"/>
          <w:sz w:val="24"/>
          <w:szCs w:val="24"/>
        </w:rPr>
        <w:t xml:space="preserve">20 hour </w:t>
      </w:r>
      <w:r w:rsidRPr="00D91D7E">
        <w:rPr>
          <w:rFonts w:ascii="Georgia" w:hAnsi="Georgia"/>
          <w:sz w:val="24"/>
          <w:szCs w:val="24"/>
        </w:rPr>
        <w:t>requirement</w:t>
      </w:r>
      <w:r w:rsidR="00C53138" w:rsidRPr="00D91D7E">
        <w:rPr>
          <w:rFonts w:ascii="Georgia" w:hAnsi="Georgia"/>
          <w:sz w:val="24"/>
          <w:szCs w:val="24"/>
        </w:rPr>
        <w:t xml:space="preserve"> for a total of 25 hours. If a member is on probation for CHESS administration suspension, the requirements for being reinstated as a member in good standing shall be laid out by the CHESS Administrator.</w:t>
      </w:r>
    </w:p>
    <w:p w:rsidR="004C46DC" w:rsidRPr="00D91D7E" w:rsidRDefault="004C46DC" w:rsidP="004C46DC">
      <w:pPr>
        <w:spacing w:after="0"/>
        <w:rPr>
          <w:rFonts w:ascii="Georgia" w:hAnsi="Georgia"/>
          <w:sz w:val="24"/>
          <w:szCs w:val="24"/>
        </w:rPr>
      </w:pPr>
      <w:r w:rsidRPr="00D91D7E">
        <w:rPr>
          <w:rFonts w:ascii="Georgia" w:hAnsi="Georgia"/>
          <w:b/>
          <w:sz w:val="24"/>
          <w:szCs w:val="24"/>
        </w:rPr>
        <w:t xml:space="preserve"> </w:t>
      </w:r>
    </w:p>
    <w:p w:rsidR="004C46DC" w:rsidRPr="00D91D7E" w:rsidRDefault="004C46DC" w:rsidP="004C46DC">
      <w:pPr>
        <w:ind w:left="-5"/>
        <w:rPr>
          <w:rFonts w:ascii="Georgia" w:hAnsi="Georgia"/>
          <w:sz w:val="24"/>
          <w:szCs w:val="24"/>
        </w:rPr>
      </w:pPr>
      <w:r w:rsidRPr="00D91D7E">
        <w:rPr>
          <w:rFonts w:ascii="Georgia" w:hAnsi="Georgia"/>
          <w:b/>
          <w:sz w:val="24"/>
          <w:szCs w:val="24"/>
        </w:rPr>
        <w:t xml:space="preserve">Section 4: Dismissal – </w:t>
      </w:r>
      <w:r w:rsidRPr="00D91D7E">
        <w:rPr>
          <w:rFonts w:ascii="Georgia" w:hAnsi="Georgia"/>
          <w:sz w:val="24"/>
          <w:szCs w:val="24"/>
        </w:rPr>
        <w:t xml:space="preserve">Failure to complete the terms of probation may result in the member being dismissed from Lambda Omicron. </w:t>
      </w:r>
    </w:p>
    <w:p w:rsidR="004C46DC" w:rsidRPr="00D91D7E" w:rsidRDefault="004C46DC" w:rsidP="004C46DC">
      <w:pPr>
        <w:spacing w:after="0"/>
        <w:rPr>
          <w:rFonts w:ascii="Georgia" w:hAnsi="Georgia"/>
          <w:sz w:val="30"/>
          <w:szCs w:val="30"/>
        </w:rPr>
      </w:pPr>
      <w:r w:rsidRPr="00D91D7E">
        <w:rPr>
          <w:rFonts w:ascii="Georgia" w:hAnsi="Georgia"/>
          <w:b/>
        </w:rPr>
        <w:t xml:space="preserve"> </w:t>
      </w:r>
    </w:p>
    <w:p w:rsidR="004C46DC" w:rsidRPr="00D91D7E" w:rsidRDefault="004C46DC" w:rsidP="004C46DC">
      <w:pPr>
        <w:pStyle w:val="Heading1"/>
        <w:ind w:left="-5"/>
        <w:rPr>
          <w:rFonts w:ascii="Georgia" w:hAnsi="Georgia"/>
          <w:sz w:val="30"/>
          <w:szCs w:val="30"/>
        </w:rPr>
      </w:pPr>
      <w:r w:rsidRPr="00D91D7E">
        <w:rPr>
          <w:rFonts w:ascii="Georgia" w:hAnsi="Georgia"/>
          <w:sz w:val="30"/>
          <w:szCs w:val="30"/>
        </w:rPr>
        <w:t xml:space="preserve">ARTICLE VIII: Dismissal of Members </w:t>
      </w:r>
    </w:p>
    <w:p w:rsidR="004C46DC" w:rsidRPr="00D91D7E" w:rsidRDefault="004C46DC" w:rsidP="004C46DC">
      <w:pPr>
        <w:spacing w:after="0"/>
        <w:rPr>
          <w:rFonts w:ascii="Georgia" w:hAnsi="Georgia"/>
        </w:rPr>
      </w:pPr>
      <w:r w:rsidRPr="00D91D7E">
        <w:rPr>
          <w:rFonts w:ascii="Georgia" w:hAnsi="Georgia"/>
          <w:b/>
        </w:rPr>
        <w:t xml:space="preserve"> </w:t>
      </w:r>
    </w:p>
    <w:p w:rsidR="004C46DC" w:rsidRPr="00D91D7E" w:rsidRDefault="004C46DC" w:rsidP="004C46DC">
      <w:pPr>
        <w:ind w:left="-5"/>
        <w:rPr>
          <w:rFonts w:ascii="Georgia" w:hAnsi="Georgia"/>
        </w:rPr>
      </w:pPr>
      <w:r w:rsidRPr="00D91D7E">
        <w:rPr>
          <w:rFonts w:ascii="Georgia" w:hAnsi="Georgia"/>
          <w:b/>
        </w:rPr>
        <w:t xml:space="preserve">Section 1: Grounds for Dismissal – </w:t>
      </w:r>
      <w:r w:rsidRPr="00D91D7E">
        <w:rPr>
          <w:rFonts w:ascii="Georgia" w:hAnsi="Georgia"/>
        </w:rPr>
        <w:t>Students may be dismissed from Lambda Omicron for failing to complete the terms of probation as laid out in Article VII, or for being found engaging in any form of academic dishonesty (i</w:t>
      </w:r>
      <w:r w:rsidR="008B1D07" w:rsidRPr="00D91D7E">
        <w:rPr>
          <w:rFonts w:ascii="Georgia" w:hAnsi="Georgia"/>
        </w:rPr>
        <w:t>.e. plagiarism, cheating, etc.).</w:t>
      </w:r>
    </w:p>
    <w:p w:rsidR="004C46DC" w:rsidRPr="00D91D7E" w:rsidRDefault="004C46DC" w:rsidP="004C46DC">
      <w:pPr>
        <w:spacing w:after="0"/>
        <w:rPr>
          <w:rFonts w:ascii="Georgia" w:hAnsi="Georgia"/>
          <w:sz w:val="30"/>
          <w:szCs w:val="30"/>
        </w:rPr>
      </w:pPr>
      <w:r w:rsidRPr="00D91D7E">
        <w:rPr>
          <w:rFonts w:ascii="Georgia" w:hAnsi="Georgia"/>
          <w:b/>
        </w:rPr>
        <w:t xml:space="preserve"> </w:t>
      </w:r>
    </w:p>
    <w:p w:rsidR="004C46DC" w:rsidRPr="00D91D7E" w:rsidRDefault="004C46DC" w:rsidP="004C46DC">
      <w:pPr>
        <w:pStyle w:val="Heading1"/>
        <w:ind w:left="-5"/>
        <w:rPr>
          <w:rFonts w:ascii="Georgia" w:hAnsi="Georgia"/>
          <w:sz w:val="30"/>
          <w:szCs w:val="30"/>
        </w:rPr>
      </w:pPr>
      <w:r w:rsidRPr="00D91D7E">
        <w:rPr>
          <w:rFonts w:ascii="Georgia" w:hAnsi="Georgia"/>
          <w:sz w:val="30"/>
          <w:szCs w:val="30"/>
        </w:rPr>
        <w:t xml:space="preserve">ARTICLE IX: Amending Bylaws </w:t>
      </w:r>
    </w:p>
    <w:p w:rsidR="004C46DC" w:rsidRPr="00D91D7E" w:rsidRDefault="004C46DC" w:rsidP="004C46DC">
      <w:pPr>
        <w:spacing w:after="0"/>
        <w:rPr>
          <w:rFonts w:ascii="Georgia" w:hAnsi="Georgia"/>
          <w:sz w:val="24"/>
          <w:szCs w:val="24"/>
        </w:rPr>
      </w:pPr>
      <w:r w:rsidRPr="00D91D7E">
        <w:rPr>
          <w:rFonts w:ascii="Georgia" w:hAnsi="Georgia"/>
          <w:b/>
          <w:sz w:val="24"/>
          <w:szCs w:val="24"/>
        </w:rPr>
        <w:t xml:space="preserve"> </w:t>
      </w:r>
    </w:p>
    <w:p w:rsidR="004C46DC" w:rsidRPr="00D91D7E" w:rsidRDefault="004C46DC" w:rsidP="004C46DC">
      <w:pPr>
        <w:spacing w:after="140"/>
        <w:ind w:left="-5"/>
        <w:rPr>
          <w:rFonts w:ascii="Georgia" w:hAnsi="Georgia"/>
          <w:sz w:val="24"/>
          <w:szCs w:val="24"/>
        </w:rPr>
      </w:pPr>
      <w:r w:rsidRPr="00D91D7E">
        <w:rPr>
          <w:rFonts w:ascii="Georgia" w:hAnsi="Georgia"/>
          <w:b/>
          <w:sz w:val="24"/>
          <w:szCs w:val="24"/>
        </w:rPr>
        <w:t xml:space="preserve">Section 1: </w:t>
      </w:r>
      <w:r w:rsidRPr="00D91D7E">
        <w:rPr>
          <w:rFonts w:ascii="Georgia" w:hAnsi="Georgia"/>
          <w:sz w:val="24"/>
          <w:szCs w:val="24"/>
        </w:rPr>
        <w:t xml:space="preserve">Lambda Omicron Bylaws shall be reviewed and modified as needed. </w:t>
      </w:r>
    </w:p>
    <w:p w:rsidR="00B808C6" w:rsidRPr="00D91D7E" w:rsidRDefault="00B808C6" w:rsidP="00B808C6">
      <w:pPr>
        <w:autoSpaceDE w:val="0"/>
        <w:autoSpaceDN w:val="0"/>
        <w:adjustRightInd w:val="0"/>
        <w:spacing w:after="0" w:line="240" w:lineRule="auto"/>
        <w:rPr>
          <w:rFonts w:ascii="Georgia" w:hAnsi="Georgia" w:cs="Calibri-Bold"/>
          <w:b/>
          <w:bCs/>
          <w:color w:val="000000"/>
          <w:sz w:val="24"/>
          <w:szCs w:val="24"/>
        </w:rPr>
      </w:pPr>
    </w:p>
    <w:p w:rsidR="00B808C6" w:rsidRPr="00D91D7E" w:rsidRDefault="00B808C6" w:rsidP="00F84A90">
      <w:pPr>
        <w:pStyle w:val="ListParagraph"/>
        <w:ind w:left="0"/>
        <w:rPr>
          <w:rFonts w:ascii="Georgia" w:hAnsi="Georgia"/>
        </w:rPr>
      </w:pPr>
    </w:p>
    <w:p w:rsidR="00991278" w:rsidRPr="00D91D7E" w:rsidRDefault="00991278" w:rsidP="00F84A90">
      <w:pPr>
        <w:pStyle w:val="ListParagraph"/>
        <w:ind w:left="0"/>
        <w:rPr>
          <w:rFonts w:ascii="Georgia" w:hAnsi="Georgia"/>
        </w:rPr>
      </w:pPr>
    </w:p>
    <w:p w:rsidR="00991278" w:rsidRPr="00A67A94" w:rsidRDefault="00991278" w:rsidP="00F84A90">
      <w:pPr>
        <w:pStyle w:val="ListParagraph"/>
        <w:ind w:left="0"/>
        <w:rPr>
          <w:rFonts w:ascii="Georgia" w:hAnsi="Georgia"/>
        </w:rPr>
      </w:pPr>
    </w:p>
    <w:p w:rsidR="00991278" w:rsidRPr="00A67A94" w:rsidRDefault="00991278" w:rsidP="00F84A90">
      <w:pPr>
        <w:pStyle w:val="ListParagraph"/>
        <w:ind w:left="0"/>
        <w:rPr>
          <w:rFonts w:ascii="Georgia" w:hAnsi="Georgia"/>
        </w:rPr>
      </w:pPr>
    </w:p>
    <w:p w:rsidR="00991278" w:rsidRDefault="00991278" w:rsidP="00F84A90">
      <w:pPr>
        <w:pStyle w:val="ListParagraph"/>
        <w:ind w:left="0"/>
        <w:rPr>
          <w:rFonts w:ascii="Georgia" w:hAnsi="Georgia"/>
        </w:rPr>
      </w:pPr>
    </w:p>
    <w:p w:rsidR="00B43B6A" w:rsidRDefault="00B43B6A" w:rsidP="00F84A90">
      <w:pPr>
        <w:pStyle w:val="ListParagraph"/>
        <w:ind w:left="0"/>
        <w:rPr>
          <w:rFonts w:ascii="Georgia" w:hAnsi="Georgia"/>
        </w:rPr>
      </w:pPr>
    </w:p>
    <w:p w:rsidR="00B43B6A" w:rsidRDefault="00B43B6A" w:rsidP="00F84A90">
      <w:pPr>
        <w:pStyle w:val="ListParagraph"/>
        <w:ind w:left="0"/>
        <w:rPr>
          <w:rFonts w:ascii="Georgia" w:hAnsi="Georgia"/>
        </w:rPr>
      </w:pPr>
    </w:p>
    <w:p w:rsidR="00B43B6A" w:rsidRDefault="00B43B6A" w:rsidP="00F84A90">
      <w:pPr>
        <w:pStyle w:val="ListParagraph"/>
        <w:ind w:left="0"/>
        <w:rPr>
          <w:rFonts w:ascii="Georgia" w:hAnsi="Georgia"/>
        </w:rPr>
      </w:pPr>
    </w:p>
    <w:p w:rsidR="00B43B6A" w:rsidRPr="00A67A94" w:rsidRDefault="00B43B6A" w:rsidP="00F84A90">
      <w:pPr>
        <w:pStyle w:val="ListParagraph"/>
        <w:ind w:left="0"/>
        <w:rPr>
          <w:rFonts w:ascii="Georgia" w:hAnsi="Georgia"/>
        </w:rPr>
      </w:pPr>
    </w:p>
    <w:p w:rsidR="00991278" w:rsidRPr="00A67A94" w:rsidRDefault="00991278" w:rsidP="00F84A90">
      <w:pPr>
        <w:pStyle w:val="ListParagraph"/>
        <w:ind w:left="0"/>
        <w:rPr>
          <w:rFonts w:ascii="Georgia" w:hAnsi="Georgia"/>
        </w:rPr>
      </w:pPr>
    </w:p>
    <w:p w:rsidR="00991278" w:rsidRPr="00A67A94" w:rsidRDefault="00991278" w:rsidP="00F84A90">
      <w:pPr>
        <w:pStyle w:val="ListParagraph"/>
        <w:ind w:left="0"/>
        <w:rPr>
          <w:rFonts w:ascii="Georgia" w:hAnsi="Georgia"/>
        </w:rPr>
      </w:pPr>
    </w:p>
    <w:p w:rsidR="00991278" w:rsidRPr="00A67A94" w:rsidRDefault="00991278" w:rsidP="00F84A90">
      <w:pPr>
        <w:pStyle w:val="ListParagraph"/>
        <w:ind w:left="0"/>
        <w:rPr>
          <w:rFonts w:ascii="Georgia" w:hAnsi="Georgia"/>
        </w:rPr>
      </w:pPr>
    </w:p>
    <w:p w:rsidR="00991278" w:rsidRPr="00A67A94" w:rsidRDefault="00991278" w:rsidP="00F84A90">
      <w:pPr>
        <w:pStyle w:val="ListParagraph"/>
        <w:ind w:left="0"/>
        <w:rPr>
          <w:rFonts w:ascii="Georgia" w:hAnsi="Georgia"/>
        </w:rPr>
      </w:pPr>
    </w:p>
    <w:p w:rsidR="00991278" w:rsidRPr="00A67A94" w:rsidRDefault="00991278" w:rsidP="00F84A90">
      <w:pPr>
        <w:pStyle w:val="ListParagraph"/>
        <w:ind w:left="0"/>
        <w:rPr>
          <w:rFonts w:ascii="Georgia" w:hAnsi="Georgia"/>
        </w:rPr>
      </w:pPr>
    </w:p>
    <w:p w:rsidR="00991278" w:rsidRPr="00A67A94" w:rsidRDefault="00991278" w:rsidP="00F84A90">
      <w:pPr>
        <w:pStyle w:val="ListParagraph"/>
        <w:ind w:left="0"/>
        <w:rPr>
          <w:rFonts w:ascii="Georgia" w:hAnsi="Georgia"/>
        </w:rPr>
      </w:pPr>
    </w:p>
    <w:p w:rsidR="00991278" w:rsidRPr="00A67A94" w:rsidRDefault="00991278" w:rsidP="00F84A90">
      <w:pPr>
        <w:pStyle w:val="ListParagraph"/>
        <w:ind w:left="0"/>
        <w:rPr>
          <w:rFonts w:ascii="Georgia" w:hAnsi="Georgia"/>
        </w:rPr>
      </w:pPr>
    </w:p>
    <w:p w:rsidR="008B1D07" w:rsidRPr="00A67A94" w:rsidRDefault="00B43B6A">
      <w:pPr>
        <w:pStyle w:val="ListParagraph"/>
        <w:ind w:left="0"/>
        <w:rPr>
          <w:rFonts w:ascii="Georgia" w:hAnsi="Georgia"/>
        </w:rPr>
      </w:pPr>
      <w:r w:rsidRPr="00D91D7E">
        <w:rPr>
          <w:rFonts w:ascii="Georgia" w:hAnsi="Georgia"/>
          <w:noProof/>
        </w:rPr>
        <mc:AlternateContent>
          <mc:Choice Requires="wps">
            <w:drawing>
              <wp:anchor distT="0" distB="0" distL="114300" distR="114300" simplePos="0" relativeHeight="251659264" behindDoc="0" locked="0" layoutInCell="1" allowOverlap="1" wp14:anchorId="39CEA267" wp14:editId="47391060">
                <wp:simplePos x="0" y="0"/>
                <wp:positionH relativeFrom="column">
                  <wp:posOffset>5578656</wp:posOffset>
                </wp:positionH>
                <wp:positionV relativeFrom="paragraph">
                  <wp:posOffset>2264229</wp:posOffset>
                </wp:positionV>
                <wp:extent cx="1288415" cy="339090"/>
                <wp:effectExtent l="0" t="0" r="6985"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339090"/>
                        </a:xfrm>
                        <a:prstGeom prst="rect">
                          <a:avLst/>
                        </a:prstGeom>
                        <a:solidFill>
                          <a:srgbClr val="FFFFFF"/>
                        </a:solidFill>
                        <a:ln w="9525">
                          <a:noFill/>
                          <a:miter lim="800000"/>
                          <a:headEnd/>
                          <a:tailEnd/>
                        </a:ln>
                      </wps:spPr>
                      <wps:txbx>
                        <w:txbxContent>
                          <w:p w:rsidR="00C53138" w:rsidRPr="00C53138" w:rsidRDefault="00C53138">
                            <w:pPr>
                              <w:rPr>
                                <w:color w:val="767171" w:themeColor="background2" w:themeShade="80"/>
                                <w:sz w:val="20"/>
                                <w:szCs w:val="20"/>
                              </w:rPr>
                            </w:pPr>
                            <w:r w:rsidRPr="00C53138">
                              <w:rPr>
                                <w:color w:val="767171" w:themeColor="background2" w:themeShade="80"/>
                                <w:sz w:val="20"/>
                                <w:szCs w:val="20"/>
                              </w:rPr>
                              <w:t xml:space="preserve">August </w:t>
                            </w:r>
                            <w:r w:rsidR="00B43B6A">
                              <w:rPr>
                                <w:color w:val="767171" w:themeColor="background2" w:themeShade="80"/>
                                <w:sz w:val="20"/>
                                <w:szCs w:val="20"/>
                              </w:rPr>
                              <w:t>9</w:t>
                            </w:r>
                            <w:r w:rsidRPr="00C53138">
                              <w:rPr>
                                <w:color w:val="767171" w:themeColor="background2" w:themeShade="80"/>
                                <w:sz w:val="20"/>
                                <w:szCs w:val="20"/>
                              </w:rPr>
                              <w:t>,</w:t>
                            </w:r>
                            <w:r>
                              <w:rPr>
                                <w:color w:val="767171" w:themeColor="background2" w:themeShade="80"/>
                                <w:sz w:val="20"/>
                                <w:szCs w:val="20"/>
                              </w:rPr>
                              <w:t xml:space="preserve"> </w:t>
                            </w:r>
                            <w:r w:rsidRPr="00C53138">
                              <w:rPr>
                                <w:color w:val="767171" w:themeColor="background2" w:themeShade="80"/>
                                <w:sz w:val="20"/>
                                <w:szCs w:val="20"/>
                              </w:rPr>
                              <w:t>2018</w:t>
                            </w:r>
                            <w:r>
                              <w:rPr>
                                <w:color w:val="767171" w:themeColor="background2" w:themeShade="80"/>
                                <w:sz w:val="20"/>
                                <w:szCs w:val="20"/>
                              </w:rPr>
                              <w:t xml:space="preserve"> BH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9.25pt;margin-top:178.3pt;width:101.45pt;height:2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" stroked="f">
                <v:textbox>
                  <w:txbxContent>
                    <w:p w:rsidR="00C53138" w:rsidRPr="00C53138" w:rsidRDefault="00C53138">
                      <w:pPr>
                        <w:rPr>
                          <w:color w:val="767171" w:themeColor="background2" w:themeShade="80"/>
                          <w:sz w:val="20"/>
                          <w:szCs w:val="20"/>
                        </w:rPr>
                      </w:pPr>
                      <w:r w:rsidRPr="00C53138">
                        <w:rPr>
                          <w:color w:val="767171" w:themeColor="background2" w:themeShade="80"/>
                          <w:sz w:val="20"/>
                          <w:szCs w:val="20"/>
                        </w:rPr>
                        <w:t xml:space="preserve">August </w:t>
                      </w:r>
                      <w:r w:rsidR="00B43B6A">
                        <w:rPr>
                          <w:color w:val="767171" w:themeColor="background2" w:themeShade="80"/>
                          <w:sz w:val="20"/>
                          <w:szCs w:val="20"/>
                        </w:rPr>
                        <w:t>9</w:t>
                      </w:r>
                      <w:r w:rsidRPr="00C53138">
                        <w:rPr>
                          <w:color w:val="767171" w:themeColor="background2" w:themeShade="80"/>
                          <w:sz w:val="20"/>
                          <w:szCs w:val="20"/>
                        </w:rPr>
                        <w:t>,</w:t>
                      </w:r>
                      <w:r>
                        <w:rPr>
                          <w:color w:val="767171" w:themeColor="background2" w:themeShade="80"/>
                          <w:sz w:val="20"/>
                          <w:szCs w:val="20"/>
                        </w:rPr>
                        <w:t xml:space="preserve"> </w:t>
                      </w:r>
                      <w:r w:rsidRPr="00C53138">
                        <w:rPr>
                          <w:color w:val="767171" w:themeColor="background2" w:themeShade="80"/>
                          <w:sz w:val="20"/>
                          <w:szCs w:val="20"/>
                        </w:rPr>
                        <w:t>2018</w:t>
                      </w:r>
                      <w:r>
                        <w:rPr>
                          <w:color w:val="767171" w:themeColor="background2" w:themeShade="80"/>
                          <w:sz w:val="20"/>
                          <w:szCs w:val="20"/>
                        </w:rPr>
                        <w:t xml:space="preserve"> BH</w:t>
                      </w:r>
                    </w:p>
                  </w:txbxContent>
                </v:textbox>
              </v:shape>
            </w:pict>
          </mc:Fallback>
        </mc:AlternateContent>
      </w:r>
    </w:p>
    <w:sectPr w:rsidR="008B1D07" w:rsidRPr="00A67A94" w:rsidSect="00D91D7E">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4C7" w:rsidRDefault="000654C7" w:rsidP="00B43B6A">
      <w:pPr>
        <w:spacing w:after="0" w:line="240" w:lineRule="auto"/>
      </w:pPr>
      <w:r>
        <w:separator/>
      </w:r>
    </w:p>
  </w:endnote>
  <w:endnote w:type="continuationSeparator" w:id="0">
    <w:p w:rsidR="000654C7" w:rsidRDefault="000654C7" w:rsidP="00B43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B6A" w:rsidRDefault="00B43B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B6A" w:rsidRDefault="00B43B6A">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B6A" w:rsidRDefault="00B43B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4C7" w:rsidRDefault="000654C7" w:rsidP="00B43B6A">
      <w:pPr>
        <w:spacing w:after="0" w:line="240" w:lineRule="auto"/>
      </w:pPr>
      <w:r>
        <w:separator/>
      </w:r>
    </w:p>
  </w:footnote>
  <w:footnote w:type="continuationSeparator" w:id="0">
    <w:p w:rsidR="000654C7" w:rsidRDefault="000654C7" w:rsidP="00B43B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B6A" w:rsidRDefault="00B43B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B6A" w:rsidRDefault="00B43B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B6A" w:rsidRDefault="00B43B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76E2C"/>
    <w:multiLevelType w:val="hybridMultilevel"/>
    <w:tmpl w:val="24CE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077148"/>
    <w:multiLevelType w:val="multilevel"/>
    <w:tmpl w:val="EDAC6A46"/>
    <w:lvl w:ilvl="0">
      <w:start w:val="1"/>
      <w:numFmt w:val="bullet"/>
      <w:lvlText w:val=""/>
      <w:lvlJc w:val="left"/>
      <w:pPr>
        <w:tabs>
          <w:tab w:val="num" w:pos="8550"/>
        </w:tabs>
        <w:ind w:left="8550" w:hanging="360"/>
      </w:pPr>
      <w:rPr>
        <w:rFonts w:ascii="Wingdings" w:hAnsi="Wingdings" w:hint="default"/>
        <w:sz w:val="20"/>
      </w:rPr>
    </w:lvl>
    <w:lvl w:ilvl="1">
      <w:numFmt w:val="bullet"/>
      <w:lvlText w:val=""/>
      <w:lvlJc w:val="left"/>
      <w:pPr>
        <w:ind w:left="1440" w:hanging="360"/>
      </w:pPr>
      <w:rPr>
        <w:rFonts w:ascii="Symbol" w:eastAsia="Times New Roman" w:hAnsi="Symbol"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F66396"/>
    <w:multiLevelType w:val="hybridMultilevel"/>
    <w:tmpl w:val="597C5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2D4"/>
    <w:rsid w:val="000654C7"/>
    <w:rsid w:val="000E62D4"/>
    <w:rsid w:val="00132ED0"/>
    <w:rsid w:val="001B4A28"/>
    <w:rsid w:val="002A033F"/>
    <w:rsid w:val="00303F34"/>
    <w:rsid w:val="004C46DC"/>
    <w:rsid w:val="00507E1E"/>
    <w:rsid w:val="00725917"/>
    <w:rsid w:val="007526CC"/>
    <w:rsid w:val="007868E9"/>
    <w:rsid w:val="007B594B"/>
    <w:rsid w:val="00815E1D"/>
    <w:rsid w:val="008B1D07"/>
    <w:rsid w:val="009670B6"/>
    <w:rsid w:val="00991278"/>
    <w:rsid w:val="009B72C1"/>
    <w:rsid w:val="009F2F71"/>
    <w:rsid w:val="00A447FE"/>
    <w:rsid w:val="00A67A94"/>
    <w:rsid w:val="00AD19BC"/>
    <w:rsid w:val="00B43B6A"/>
    <w:rsid w:val="00B808C6"/>
    <w:rsid w:val="00BE7BE4"/>
    <w:rsid w:val="00C53138"/>
    <w:rsid w:val="00D91D7E"/>
    <w:rsid w:val="00E93939"/>
    <w:rsid w:val="00F84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4C46DC"/>
    <w:pPr>
      <w:keepNext/>
      <w:keepLines/>
      <w:spacing w:after="0"/>
      <w:ind w:left="11" w:hanging="10"/>
      <w:outlineLvl w:val="0"/>
    </w:pPr>
    <w:rPr>
      <w:rFonts w:ascii="Calibri" w:eastAsia="Calibri" w:hAnsi="Calibri" w:cs="Calibri"/>
      <w:b/>
      <w:color w:val="000000"/>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62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E62D4"/>
    <w:rPr>
      <w:i/>
      <w:iCs/>
    </w:rPr>
  </w:style>
  <w:style w:type="character" w:styleId="Strong">
    <w:name w:val="Strong"/>
    <w:basedOn w:val="DefaultParagraphFont"/>
    <w:uiPriority w:val="22"/>
    <w:qFormat/>
    <w:rsid w:val="000E62D4"/>
    <w:rPr>
      <w:b/>
      <w:bCs/>
    </w:rPr>
  </w:style>
  <w:style w:type="paragraph" w:styleId="ListParagraph">
    <w:name w:val="List Paragraph"/>
    <w:basedOn w:val="Normal"/>
    <w:uiPriority w:val="34"/>
    <w:qFormat/>
    <w:rsid w:val="00132ED0"/>
    <w:pPr>
      <w:ind w:left="720"/>
      <w:contextualSpacing/>
    </w:pPr>
  </w:style>
  <w:style w:type="paragraph" w:styleId="BalloonText">
    <w:name w:val="Balloon Text"/>
    <w:basedOn w:val="Normal"/>
    <w:link w:val="BalloonTextChar"/>
    <w:uiPriority w:val="99"/>
    <w:semiHidden/>
    <w:unhideWhenUsed/>
    <w:rsid w:val="004C46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6DC"/>
    <w:rPr>
      <w:rFonts w:ascii="Segoe UI" w:hAnsi="Segoe UI" w:cs="Segoe UI"/>
      <w:sz w:val="18"/>
      <w:szCs w:val="18"/>
    </w:rPr>
  </w:style>
  <w:style w:type="character" w:customStyle="1" w:styleId="Heading1Char">
    <w:name w:val="Heading 1 Char"/>
    <w:basedOn w:val="DefaultParagraphFont"/>
    <w:link w:val="Heading1"/>
    <w:uiPriority w:val="9"/>
    <w:rsid w:val="004C46DC"/>
    <w:rPr>
      <w:rFonts w:ascii="Calibri" w:eastAsia="Calibri" w:hAnsi="Calibri" w:cs="Calibri"/>
      <w:b/>
      <w:color w:val="000000"/>
      <w:sz w:val="24"/>
      <w:lang w:eastAsia="en-US"/>
    </w:rPr>
  </w:style>
  <w:style w:type="paragraph" w:styleId="Header">
    <w:name w:val="header"/>
    <w:basedOn w:val="Normal"/>
    <w:link w:val="HeaderChar"/>
    <w:uiPriority w:val="99"/>
    <w:unhideWhenUsed/>
    <w:rsid w:val="00B43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B6A"/>
  </w:style>
  <w:style w:type="paragraph" w:styleId="Footer">
    <w:name w:val="footer"/>
    <w:basedOn w:val="Normal"/>
    <w:link w:val="FooterChar"/>
    <w:uiPriority w:val="99"/>
    <w:unhideWhenUsed/>
    <w:rsid w:val="00B43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B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4C46DC"/>
    <w:pPr>
      <w:keepNext/>
      <w:keepLines/>
      <w:spacing w:after="0"/>
      <w:ind w:left="11" w:hanging="10"/>
      <w:outlineLvl w:val="0"/>
    </w:pPr>
    <w:rPr>
      <w:rFonts w:ascii="Calibri" w:eastAsia="Calibri" w:hAnsi="Calibri" w:cs="Calibri"/>
      <w:b/>
      <w:color w:val="000000"/>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62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E62D4"/>
    <w:rPr>
      <w:i/>
      <w:iCs/>
    </w:rPr>
  </w:style>
  <w:style w:type="character" w:styleId="Strong">
    <w:name w:val="Strong"/>
    <w:basedOn w:val="DefaultParagraphFont"/>
    <w:uiPriority w:val="22"/>
    <w:qFormat/>
    <w:rsid w:val="000E62D4"/>
    <w:rPr>
      <w:b/>
      <w:bCs/>
    </w:rPr>
  </w:style>
  <w:style w:type="paragraph" w:styleId="ListParagraph">
    <w:name w:val="List Paragraph"/>
    <w:basedOn w:val="Normal"/>
    <w:uiPriority w:val="34"/>
    <w:qFormat/>
    <w:rsid w:val="00132ED0"/>
    <w:pPr>
      <w:ind w:left="720"/>
      <w:contextualSpacing/>
    </w:pPr>
  </w:style>
  <w:style w:type="paragraph" w:styleId="BalloonText">
    <w:name w:val="Balloon Text"/>
    <w:basedOn w:val="Normal"/>
    <w:link w:val="BalloonTextChar"/>
    <w:uiPriority w:val="99"/>
    <w:semiHidden/>
    <w:unhideWhenUsed/>
    <w:rsid w:val="004C46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6DC"/>
    <w:rPr>
      <w:rFonts w:ascii="Segoe UI" w:hAnsi="Segoe UI" w:cs="Segoe UI"/>
      <w:sz w:val="18"/>
      <w:szCs w:val="18"/>
    </w:rPr>
  </w:style>
  <w:style w:type="character" w:customStyle="1" w:styleId="Heading1Char">
    <w:name w:val="Heading 1 Char"/>
    <w:basedOn w:val="DefaultParagraphFont"/>
    <w:link w:val="Heading1"/>
    <w:uiPriority w:val="9"/>
    <w:rsid w:val="004C46DC"/>
    <w:rPr>
      <w:rFonts w:ascii="Calibri" w:eastAsia="Calibri" w:hAnsi="Calibri" w:cs="Calibri"/>
      <w:b/>
      <w:color w:val="000000"/>
      <w:sz w:val="24"/>
      <w:lang w:eastAsia="en-US"/>
    </w:rPr>
  </w:style>
  <w:style w:type="paragraph" w:styleId="Header">
    <w:name w:val="header"/>
    <w:basedOn w:val="Normal"/>
    <w:link w:val="HeaderChar"/>
    <w:uiPriority w:val="99"/>
    <w:unhideWhenUsed/>
    <w:rsid w:val="00B43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B6A"/>
  </w:style>
  <w:style w:type="paragraph" w:styleId="Footer">
    <w:name w:val="footer"/>
    <w:basedOn w:val="Normal"/>
    <w:link w:val="FooterChar"/>
    <w:uiPriority w:val="99"/>
    <w:unhideWhenUsed/>
    <w:rsid w:val="00B43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2215</Words>
  <Characters>12628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Hauge</dc:creator>
  <cp:lastModifiedBy>Beckys_laptop</cp:lastModifiedBy>
  <cp:revision>2</cp:revision>
  <cp:lastPrinted>2018-07-24T02:38:00Z</cp:lastPrinted>
  <dcterms:created xsi:type="dcterms:W3CDTF">2018-08-09T11:32:00Z</dcterms:created>
  <dcterms:modified xsi:type="dcterms:W3CDTF">2018-08-09T11:32:00Z</dcterms:modified>
</cp:coreProperties>
</file>